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642" w:rsidRPr="00883642" w:rsidRDefault="00883642" w:rsidP="00883642">
      <w:pPr>
        <w:jc w:val="center"/>
        <w:rPr>
          <w:rFonts w:ascii="Times New Roman" w:hAnsi="Times New Roman" w:cs="Times New Roman"/>
          <w:sz w:val="24"/>
          <w:szCs w:val="24"/>
        </w:rPr>
      </w:pPr>
      <w:r w:rsidRPr="00883642">
        <w:rPr>
          <w:rFonts w:ascii="Times New Roman" w:hAnsi="Times New Roman" w:cs="Times New Roman"/>
          <w:sz w:val="24"/>
          <w:szCs w:val="24"/>
        </w:rPr>
        <w:t>РЕШЕНИЕ</w:t>
      </w:r>
      <w:r w:rsidRPr="00883642">
        <w:rPr>
          <w:rFonts w:ascii="Times New Roman" w:hAnsi="Times New Roman" w:cs="Times New Roman"/>
          <w:sz w:val="24"/>
          <w:szCs w:val="24"/>
        </w:rPr>
        <w:br/>
        <w:t>Именем Российской Федерации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24 августа 2023 года</w:t>
      </w:r>
      <w:r>
        <w:rPr>
          <w:rFonts w:ascii="Times New Roman" w:hAnsi="Times New Roman" w:cs="Times New Roman"/>
          <w:sz w:val="24"/>
          <w:szCs w:val="24"/>
        </w:rPr>
        <w:t xml:space="preserve">                                                </w:t>
      </w:r>
      <w:r w:rsidRPr="00883642">
        <w:rPr>
          <w:rFonts w:ascii="Times New Roman" w:hAnsi="Times New Roman" w:cs="Times New Roman"/>
          <w:sz w:val="24"/>
          <w:szCs w:val="24"/>
        </w:rPr>
        <w:t xml:space="preserve"> </w:t>
      </w:r>
      <w:proofErr w:type="spellStart"/>
      <w:r w:rsidRPr="00883642">
        <w:rPr>
          <w:rFonts w:ascii="Times New Roman" w:hAnsi="Times New Roman" w:cs="Times New Roman"/>
          <w:sz w:val="24"/>
          <w:szCs w:val="24"/>
        </w:rPr>
        <w:t>пгт</w:t>
      </w:r>
      <w:proofErr w:type="spellEnd"/>
      <w:r w:rsidRPr="00883642">
        <w:rPr>
          <w:rFonts w:ascii="Times New Roman" w:hAnsi="Times New Roman" w:cs="Times New Roman"/>
          <w:sz w:val="24"/>
          <w:szCs w:val="24"/>
        </w:rPr>
        <w:t xml:space="preserve"> </w:t>
      </w:r>
      <w:proofErr w:type="spellStart"/>
      <w:r w:rsidRPr="00883642">
        <w:rPr>
          <w:rFonts w:ascii="Times New Roman" w:hAnsi="Times New Roman" w:cs="Times New Roman"/>
          <w:sz w:val="24"/>
          <w:szCs w:val="24"/>
        </w:rPr>
        <w:t>Даровской</w:t>
      </w:r>
      <w:proofErr w:type="spellEnd"/>
      <w:r w:rsidRPr="00883642">
        <w:rPr>
          <w:rFonts w:ascii="Times New Roman" w:hAnsi="Times New Roman" w:cs="Times New Roman"/>
          <w:sz w:val="24"/>
          <w:szCs w:val="24"/>
        </w:rPr>
        <w:t xml:space="preserve"> Кировской области</w:t>
      </w:r>
    </w:p>
    <w:p w:rsidR="00883642" w:rsidRPr="00883642" w:rsidRDefault="00883642" w:rsidP="00883642">
      <w:pPr>
        <w:jc w:val="both"/>
        <w:rPr>
          <w:rFonts w:ascii="Times New Roman" w:hAnsi="Times New Roman" w:cs="Times New Roman"/>
          <w:sz w:val="24"/>
          <w:szCs w:val="24"/>
        </w:rPr>
      </w:pPr>
      <w:proofErr w:type="spellStart"/>
      <w:r w:rsidRPr="00883642">
        <w:rPr>
          <w:rFonts w:ascii="Times New Roman" w:hAnsi="Times New Roman" w:cs="Times New Roman"/>
          <w:sz w:val="24"/>
          <w:szCs w:val="24"/>
        </w:rPr>
        <w:t>Котельничский</w:t>
      </w:r>
      <w:proofErr w:type="spellEnd"/>
      <w:r w:rsidRPr="00883642">
        <w:rPr>
          <w:rFonts w:ascii="Times New Roman" w:hAnsi="Times New Roman" w:cs="Times New Roman"/>
          <w:sz w:val="24"/>
          <w:szCs w:val="24"/>
        </w:rPr>
        <w:t xml:space="preserve"> районный суд Кировской области в составе председательствующего судьи </w:t>
      </w:r>
      <w:proofErr w:type="spellStart"/>
      <w:r w:rsidRPr="00883642">
        <w:rPr>
          <w:rFonts w:ascii="Times New Roman" w:hAnsi="Times New Roman" w:cs="Times New Roman"/>
          <w:sz w:val="24"/>
          <w:szCs w:val="24"/>
        </w:rPr>
        <w:t>Эсауловой</w:t>
      </w:r>
      <w:proofErr w:type="spellEnd"/>
      <w:r w:rsidRPr="00883642">
        <w:rPr>
          <w:rFonts w:ascii="Times New Roman" w:hAnsi="Times New Roman" w:cs="Times New Roman"/>
          <w:sz w:val="24"/>
          <w:szCs w:val="24"/>
        </w:rPr>
        <w:t xml:space="preserve"> Н.Н.,</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при секретаре Косолаповой О.С.,</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 участием представителей административного истца – прокуроров </w:t>
      </w:r>
      <w:proofErr w:type="spellStart"/>
      <w:r w:rsidRPr="00883642">
        <w:rPr>
          <w:rFonts w:ascii="Times New Roman" w:hAnsi="Times New Roman" w:cs="Times New Roman"/>
          <w:sz w:val="24"/>
          <w:szCs w:val="24"/>
        </w:rPr>
        <w:t>Наймушина</w:t>
      </w:r>
      <w:proofErr w:type="spellEnd"/>
      <w:r w:rsidRPr="00883642">
        <w:rPr>
          <w:rFonts w:ascii="Times New Roman" w:hAnsi="Times New Roman" w:cs="Times New Roman"/>
          <w:sz w:val="24"/>
          <w:szCs w:val="24"/>
        </w:rPr>
        <w:t xml:space="preserve"> А.Л., </w:t>
      </w:r>
      <w:proofErr w:type="spellStart"/>
      <w:r w:rsidRPr="00883642">
        <w:rPr>
          <w:rFonts w:ascii="Times New Roman" w:hAnsi="Times New Roman" w:cs="Times New Roman"/>
          <w:sz w:val="24"/>
          <w:szCs w:val="24"/>
        </w:rPr>
        <w:t>Махмутова</w:t>
      </w:r>
      <w:proofErr w:type="spellEnd"/>
      <w:r w:rsidRPr="00883642">
        <w:rPr>
          <w:rFonts w:ascii="Times New Roman" w:hAnsi="Times New Roman" w:cs="Times New Roman"/>
          <w:sz w:val="24"/>
          <w:szCs w:val="24"/>
        </w:rPr>
        <w:t xml:space="preserve"> О.А.,</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рассмотрев в открытом судебном заседании административное дело № 2а-2/149/2023 (</w:t>
      </w:r>
      <w:proofErr w:type="spellStart"/>
      <w:r w:rsidRPr="00883642">
        <w:rPr>
          <w:rFonts w:ascii="Times New Roman" w:hAnsi="Times New Roman" w:cs="Times New Roman"/>
          <w:sz w:val="24"/>
          <w:szCs w:val="24"/>
        </w:rPr>
        <w:t>УИД</w:t>
      </w:r>
      <w:proofErr w:type="spellEnd"/>
      <w:r w:rsidRPr="00883642">
        <w:rPr>
          <w:rFonts w:ascii="Times New Roman" w:hAnsi="Times New Roman" w:cs="Times New Roman"/>
          <w:sz w:val="24"/>
          <w:szCs w:val="24"/>
        </w:rPr>
        <w:t xml:space="preserve"> 43RS0018-02-2023-000180-17) по административному исковому заявлению прокурора Кировской области в интересах Российской Федерации к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Думе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пятого созыва, Чупракову С.И. о признании незаконным решения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пятого созыва о досрочном прекращении полномочий депутата, об изменении основания и формулировки досрочного прекращения полномочий в связи с нарушением законодательства о противодействии коррупции,</w:t>
      </w:r>
    </w:p>
    <w:p w:rsidR="00883642" w:rsidRPr="00883642" w:rsidRDefault="00883642" w:rsidP="00883642">
      <w:pPr>
        <w:jc w:val="center"/>
        <w:rPr>
          <w:rFonts w:ascii="Times New Roman" w:hAnsi="Times New Roman" w:cs="Times New Roman"/>
          <w:sz w:val="24"/>
          <w:szCs w:val="24"/>
        </w:rPr>
      </w:pPr>
      <w:r w:rsidRPr="00883642">
        <w:rPr>
          <w:rFonts w:ascii="Times New Roman" w:hAnsi="Times New Roman" w:cs="Times New Roman"/>
          <w:sz w:val="24"/>
          <w:szCs w:val="24"/>
        </w:rPr>
        <w:t>УСТАНОВИЛ:</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Прокурор Кировской области обратился в суд с административным иском в интересах Российской Федерации к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Думе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&lt;адрес&gt; пятого созыва, Чупракову С.И. Ивановичу об изменении основания и формулировки досрочного прекращения полномочий в связи с нарушением законодательства о противодействии коррупции. В обоснование требований указано, что в ходе проведения проверки соблюдения ограничений, запретов и исполнения обязанностей, установленных в целях противодействия коррупции, в отношении Чупракова С.И., по информации управления профилактики коррупционных и иных правонарушений администрации Губернатора и Правительства Кировской области, установлены основания, предусмотренные ст. 13.5 Федерального закона от 25.12.№ 273-ФЗ "О противодействии коррупции», для изменения основания и формулировки досрочного 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Чупракова С.И.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18.07.2023 в прокуратуру Кировской области в соответствии с ч. 3 ст. 13.5 Федерального закона от 25.12.2008 № 273-ФЗ поступили материалы проверки в отношении Чупракова С.И., по результатам которой установлено, что Чупраков С.И. с 13.09.2022 замещал муниципальную должность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В нарушение требований ч. 4.2 ст. 12.1 Федерального закона от 25.12.2008 № 273-ФЗ депутат Чупраков С.И. не предоставил сведения о доходах в течение четырех месяцев со дня избрания депутатом, чем нарушил ограничения, запреты и не исполнил обязанности, установленные в целях противодействия коррупции. 03.07.2023 Управлением профилактики коррупционных и иных правонарушений администрации Губернатора и Правительства Кировской области в </w:t>
      </w:r>
      <w:r w:rsidRPr="00883642">
        <w:rPr>
          <w:rFonts w:ascii="Times New Roman" w:hAnsi="Times New Roman" w:cs="Times New Roman"/>
          <w:sz w:val="24"/>
          <w:szCs w:val="24"/>
        </w:rPr>
        <w:lastRenderedPageBreak/>
        <w:t>отношении Чупракова С.И. назначена проверка соблюдения ограничений, запретов и исполнения обязанностей, установленных в целях противодействия коррупции.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Решением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от </w:t>
      </w:r>
      <w:proofErr w:type="spellStart"/>
      <w:r w:rsidRPr="00883642">
        <w:rPr>
          <w:rFonts w:ascii="Times New Roman" w:hAnsi="Times New Roman" w:cs="Times New Roman"/>
          <w:sz w:val="24"/>
          <w:szCs w:val="24"/>
        </w:rPr>
        <w:t>ДД.ММ.ГГГГ</w:t>
      </w:r>
      <w:proofErr w:type="spellEnd"/>
      <w:r w:rsidRPr="00883642">
        <w:rPr>
          <w:rFonts w:ascii="Times New Roman" w:hAnsi="Times New Roman" w:cs="Times New Roman"/>
          <w:sz w:val="24"/>
          <w:szCs w:val="24"/>
        </w:rPr>
        <w:t> № полномочия депутата Чупракова С.И. досрочно прекращены в связи с отставкой по собственному желанию с 14.07.2023. В связи с этим, материалы, полученные в ходе осуществления проверки, были направлены в прокуратуру Кировской области.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Полномочия Чупракова С.И. подлежат прекращению досрочно в связи с неисполнением обязанностей, установленных Федеральным законом от 25.12.2008 № 273 «О противодействии коррупции», Федеральным законом от 06.10.2003 № 131–ФЗ «Об общих принципах организации местного самоуправления в Российской Федерации».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Чупраков С.И., как вновь избранный депутат не выполнил обязанность по предоставлению сведений о доходах, расходах, об имуществе и обязательствах имущественного характера при избрании депутатом, однако его полномочия оспариваемым решением Думы не были прекращены по основаниям, предусмотренным законодательством о противодействии коррупции, чем нарушены требования ч.ч. 7.1, 10.1, ст. 40 Федерального закона № 131-ФЗ «Об общих принципах организации местного самоуправления», п. 2 ч.1 ст. 13.1 Федерального закона от 25.12.2008 № 273-ФЗ, предусматривающие в качестве безальтернативной меры ответственности досрочное прекращение полномочий депутата в связи с неисполнением им обязанности по предоставлению сведений о доходах.</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Прокурор просит признать решение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от 14.07.2023 № 50 «О досрочном прекращении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незаконным в части досрочного 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в связи с отставкой по собственному желанию; изменить основания и формулировку досрочного 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прекратить полномочия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досрочно в связи с неисполнением обязанностей, установленных Федеральным законом от 25.12.2008 № 273-ФЗ «О противодействии коррупции», Федеральным законом от 06.10.2002 № 131-ФЗ «Об общих принципах организации местного самоуправления в Российской Федерации».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В судебном заседании представители административного истца – прокуроры </w:t>
      </w:r>
      <w:proofErr w:type="spellStart"/>
      <w:r w:rsidRPr="00883642">
        <w:rPr>
          <w:rFonts w:ascii="Times New Roman" w:hAnsi="Times New Roman" w:cs="Times New Roman"/>
          <w:sz w:val="24"/>
          <w:szCs w:val="24"/>
        </w:rPr>
        <w:t>Наймушин</w:t>
      </w:r>
      <w:proofErr w:type="spellEnd"/>
      <w:r w:rsidRPr="00883642">
        <w:rPr>
          <w:rFonts w:ascii="Times New Roman" w:hAnsi="Times New Roman" w:cs="Times New Roman"/>
          <w:sz w:val="24"/>
          <w:szCs w:val="24"/>
        </w:rPr>
        <w:t xml:space="preserve"> А.Л., </w:t>
      </w:r>
      <w:proofErr w:type="spellStart"/>
      <w:r w:rsidRPr="00883642">
        <w:rPr>
          <w:rFonts w:ascii="Times New Roman" w:hAnsi="Times New Roman" w:cs="Times New Roman"/>
          <w:sz w:val="24"/>
          <w:szCs w:val="24"/>
        </w:rPr>
        <w:t>Махмутов</w:t>
      </w:r>
      <w:proofErr w:type="spellEnd"/>
      <w:r w:rsidRPr="00883642">
        <w:rPr>
          <w:rFonts w:ascii="Times New Roman" w:hAnsi="Times New Roman" w:cs="Times New Roman"/>
          <w:sz w:val="24"/>
          <w:szCs w:val="24"/>
        </w:rPr>
        <w:t xml:space="preserve"> О.А., поддержали изложенное в административном исковом заявлении, на удовлетворении уточненных заявленных требований настаивали. Просили признать решение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пятого созыва о досрочном прекращении полномочий депутата Чупракова С.И. в связи с отставкой по собственному желанию незаконным, изменить основания и </w:t>
      </w:r>
      <w:r w:rsidRPr="00883642">
        <w:rPr>
          <w:rFonts w:ascii="Times New Roman" w:hAnsi="Times New Roman" w:cs="Times New Roman"/>
          <w:sz w:val="24"/>
          <w:szCs w:val="24"/>
        </w:rPr>
        <w:lastRenderedPageBreak/>
        <w:t>формулировку досрочного прекращения полномочий в связи с нарушением законодательства о противодействии коррупции.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Административный ответчик </w:t>
      </w:r>
      <w:proofErr w:type="spellStart"/>
      <w:r w:rsidRPr="00883642">
        <w:rPr>
          <w:rFonts w:ascii="Times New Roman" w:hAnsi="Times New Roman" w:cs="Times New Roman"/>
          <w:sz w:val="24"/>
          <w:szCs w:val="24"/>
        </w:rPr>
        <w:t>Пиксурская</w:t>
      </w:r>
      <w:proofErr w:type="spellEnd"/>
      <w:r w:rsidRPr="00883642">
        <w:rPr>
          <w:rFonts w:ascii="Times New Roman" w:hAnsi="Times New Roman" w:cs="Times New Roman"/>
          <w:sz w:val="24"/>
          <w:szCs w:val="24"/>
        </w:rPr>
        <w:t xml:space="preserve"> сельская дума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пятого созыва о времени и месте рассмотрения дела извещен надлежащим образом, просит рассмотреть дело без участия представителя.</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Административный ответчик Чупраков С.И. о времени и месте рассмотрения дела извещен надлежащим образом, в судебное заседание не явился. Согласно телефонограмме просил рассмотреть дело без его участия, мнение по иску не выразил, указал, что все объяснения им были даны в прокуратуре, добавить ему больше нечего.</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Заинтересованное лицо Администрация Губернатора и Правительства Кировской области о времени и месте рассмотрения дела извещено надлежащим образом, просили рассмотреть дело в отсутствие своего представителя, суду представлен отзыв на исковое заявление, полагают, что доводы, изложенные в административном иске прокурора Кировской области обоснованными и подлежащими удовлетворению.</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Заинтересованное лицо Управление профилактики коррупционных и иных правонарушений администрации Губернатора и Правительства Кировской области о времени и месте рассмотрения дела извещено надлежащим образом, своего представителя в судебное заседание не направили, мнения по иску не выразили.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Суд, заслушав прокуроров </w:t>
      </w:r>
      <w:proofErr w:type="spellStart"/>
      <w:r w:rsidRPr="00883642">
        <w:rPr>
          <w:rFonts w:ascii="Times New Roman" w:hAnsi="Times New Roman" w:cs="Times New Roman"/>
          <w:sz w:val="24"/>
          <w:szCs w:val="24"/>
        </w:rPr>
        <w:t>Наймушина</w:t>
      </w:r>
      <w:proofErr w:type="spellEnd"/>
      <w:r w:rsidRPr="00883642">
        <w:rPr>
          <w:rFonts w:ascii="Times New Roman" w:hAnsi="Times New Roman" w:cs="Times New Roman"/>
          <w:sz w:val="24"/>
          <w:szCs w:val="24"/>
        </w:rPr>
        <w:t xml:space="preserve"> А.Л., </w:t>
      </w:r>
      <w:proofErr w:type="spellStart"/>
      <w:r w:rsidRPr="00883642">
        <w:rPr>
          <w:rFonts w:ascii="Times New Roman" w:hAnsi="Times New Roman" w:cs="Times New Roman"/>
          <w:sz w:val="24"/>
          <w:szCs w:val="24"/>
        </w:rPr>
        <w:t>Махмутова</w:t>
      </w:r>
      <w:proofErr w:type="spellEnd"/>
      <w:r w:rsidRPr="00883642">
        <w:rPr>
          <w:rFonts w:ascii="Times New Roman" w:hAnsi="Times New Roman" w:cs="Times New Roman"/>
          <w:sz w:val="24"/>
          <w:szCs w:val="24"/>
        </w:rPr>
        <w:t xml:space="preserve"> О.А., исследовав письменные материалы дела, приходит к следующему.</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В соответствии с ч. 1 ст. 218 Кодекса административного судопроизводства Российской Федерации (далее </w:t>
      </w:r>
      <w:proofErr w:type="spellStart"/>
      <w:r w:rsidRPr="00883642">
        <w:rPr>
          <w:rFonts w:ascii="Times New Roman" w:hAnsi="Times New Roman" w:cs="Times New Roman"/>
          <w:sz w:val="24"/>
          <w:szCs w:val="24"/>
        </w:rPr>
        <w:t>КАС</w:t>
      </w:r>
      <w:proofErr w:type="spellEnd"/>
      <w:r w:rsidRPr="00883642">
        <w:rPr>
          <w:rFonts w:ascii="Times New Roman" w:hAnsi="Times New Roman" w:cs="Times New Roman"/>
          <w:sz w:val="24"/>
          <w:szCs w:val="24"/>
        </w:rPr>
        <w:t xml:space="preserve">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Исходя из положений части 2 статьи 227 </w:t>
      </w:r>
      <w:proofErr w:type="spellStart"/>
      <w:r w:rsidRPr="00883642">
        <w:rPr>
          <w:rFonts w:ascii="Times New Roman" w:hAnsi="Times New Roman" w:cs="Times New Roman"/>
          <w:sz w:val="24"/>
          <w:szCs w:val="24"/>
        </w:rPr>
        <w:t>КАС</w:t>
      </w:r>
      <w:proofErr w:type="spellEnd"/>
      <w:r w:rsidRPr="00883642">
        <w:rPr>
          <w:rFonts w:ascii="Times New Roman" w:hAnsi="Times New Roman" w:cs="Times New Roman"/>
          <w:sz w:val="24"/>
          <w:szCs w:val="24"/>
        </w:rPr>
        <w:t xml:space="preserve"> РФ, суд удовлетворяет заявленные требования об оспаривании решения органа местного самоуправления, если установит, что оно нарушает права, свободы и законные интересы лиц, в защиту которых подано административное исковое заявление, а также не соответствует закону или иному нормативному правовому акту.</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Согласно ст. 2 Федерального закона от 06.10.2003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Закон № 131-ФЗ) депутат является лицом, замещающим муниципальную должность.</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lastRenderedPageBreak/>
        <w:t xml:space="preserve">В силу части 7.1 статьи 40 Федерального закона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131-ФЗ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273-ФЗ от 25 декабря 2008 года "О противодействии коррупции" (далее Закон № 273-ФЗ) и другими федеральными законами.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273-ФЗ "О противодействии коррупции", Федеральным законом от 3 декабря 2012 года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Согласно ч.10.1 ст.40 Закона №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Из ч. 4 ст. 12.1 Закона № 273-ФЗ следует, что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Согласно ч. 4.2. ст. 12.1 Закона № 273-ФЗ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(далее - депутат сельского поселения),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в срок, указанный в пункте 2 части 2 настоящей статьи,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В соответствии с ч. 3 ст. 2 названного Закона сведения о доходах, расходах, об имуществе и обязательствах имущественного характера предоставляются лицами, указанными в части 2 настоящей статьи, в орган по профилактике коррупционных и иных правонарушений.</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lastRenderedPageBreak/>
        <w:t xml:space="preserve">Согласно части 11 ст. 2 Закона Кировской области от 03.08.2017 </w:t>
      </w:r>
      <w:proofErr w:type="spellStart"/>
      <w:r w:rsidRPr="00883642">
        <w:rPr>
          <w:rFonts w:ascii="Times New Roman" w:hAnsi="Times New Roman" w:cs="Times New Roman"/>
          <w:sz w:val="24"/>
          <w:szCs w:val="24"/>
        </w:rPr>
        <w:t>N</w:t>
      </w:r>
      <w:proofErr w:type="spellEnd"/>
      <w:r w:rsidRPr="00883642">
        <w:rPr>
          <w:rFonts w:ascii="Times New Roman" w:hAnsi="Times New Roman" w:cs="Times New Roman"/>
          <w:sz w:val="24"/>
          <w:szCs w:val="24"/>
        </w:rPr>
        <w:t xml:space="preserve"> 94-ЗО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доходах, расходах,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Согласно п. 2 ч. 1 ст. 13.1 Закона № 273-ФЗ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Как следует из материалов дела, постановлением территориальной избирательной комиссии Даровского района Кировской области от 13.09.2022 № 46/309 Чупраков С.И. признан избранным депутатом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по </w:t>
      </w:r>
      <w:proofErr w:type="spellStart"/>
      <w:r w:rsidRPr="00883642">
        <w:rPr>
          <w:rFonts w:ascii="Times New Roman" w:hAnsi="Times New Roman" w:cs="Times New Roman"/>
          <w:sz w:val="24"/>
          <w:szCs w:val="24"/>
        </w:rPr>
        <w:t>Пиксурскому</w:t>
      </w:r>
      <w:proofErr w:type="spellEnd"/>
      <w:r w:rsidRPr="00883642">
        <w:rPr>
          <w:rFonts w:ascii="Times New Roman" w:hAnsi="Times New Roman" w:cs="Times New Roman"/>
          <w:sz w:val="24"/>
          <w:szCs w:val="24"/>
        </w:rPr>
        <w:t xml:space="preserve"> </w:t>
      </w:r>
      <w:proofErr w:type="spellStart"/>
      <w:r w:rsidRPr="00883642">
        <w:rPr>
          <w:rFonts w:ascii="Times New Roman" w:hAnsi="Times New Roman" w:cs="Times New Roman"/>
          <w:sz w:val="24"/>
          <w:szCs w:val="24"/>
        </w:rPr>
        <w:t>семимандатному</w:t>
      </w:r>
      <w:proofErr w:type="spellEnd"/>
      <w:r w:rsidRPr="00883642">
        <w:rPr>
          <w:rFonts w:ascii="Times New Roman" w:hAnsi="Times New Roman" w:cs="Times New Roman"/>
          <w:sz w:val="24"/>
          <w:szCs w:val="24"/>
        </w:rPr>
        <w:t xml:space="preserve"> избирательному округу.</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На основании решения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от </w:t>
      </w:r>
      <w:proofErr w:type="spellStart"/>
      <w:r w:rsidRPr="00883642">
        <w:rPr>
          <w:rFonts w:ascii="Times New Roman" w:hAnsi="Times New Roman" w:cs="Times New Roman"/>
          <w:sz w:val="24"/>
          <w:szCs w:val="24"/>
        </w:rPr>
        <w:t>ДД.ММ.ГГГГ</w:t>
      </w:r>
      <w:proofErr w:type="spellEnd"/>
      <w:r w:rsidRPr="00883642">
        <w:rPr>
          <w:rFonts w:ascii="Times New Roman" w:hAnsi="Times New Roman" w:cs="Times New Roman"/>
          <w:sz w:val="24"/>
          <w:szCs w:val="24"/>
        </w:rPr>
        <w:t> № досрочно прекращены полномочия депутата Чупраков С.И. в связи с отставкой по собственному желанию с 14.07.2023.</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На основании распоряжения Губернатора Кировской области от 03.07.2023 № 18-пк управлением профилактики коррупционных и иных правонарушений администрации Губернатора и Правительства Кировской области проведена в отношении Чупракова С.И.,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проверка соблюдения ограничений и запретов и исполнения обязанностей, установленных в целях противодействии коррупции.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Согласно информации Управления профилактики коррупционных и иных правонарушений от 17.07.2023 при проверке достоверности сведений о доходах, об имуществе, обязательствах имущественного характера, предоставляемых депутатами представительных органов установлено, что депутат Чупраков С.И. не представил сведения о доходах, расходах, об имуществе и обязательствах имущественного характера в течение четырех месяцев со дня избрания депутатом.</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lastRenderedPageBreak/>
        <w:t>В связи с тем, что полномочия Чупракова С.И. досрочно прекращены 14.07.2023, материал проверки соблюдения ограничений, запретов и исполнения обязанностей, установленных в целях противодействия коррупции, был направлен прокурору Кировской области.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Суд приходит к выводу, что депутатом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пятого созыва Чупраковым С.И. были нарушены ограничения, не исполнены обязанности, которые установлены федеральными законами по предоставлению сведений о доходах, расходах, об имуществе и обязательствах имущественного характера при избрании депутатом. Досрочное прекращение полномочий депутата Чупракова С.И. по собственному желанию противоречит приведенным принципам противодействия коррупции, поскольку никакие правовые последствия нарушений </w:t>
      </w:r>
      <w:proofErr w:type="spellStart"/>
      <w:r w:rsidRPr="00883642">
        <w:rPr>
          <w:rFonts w:ascii="Times New Roman" w:hAnsi="Times New Roman" w:cs="Times New Roman"/>
          <w:sz w:val="24"/>
          <w:szCs w:val="24"/>
        </w:rPr>
        <w:t>антикоррупционного</w:t>
      </w:r>
      <w:proofErr w:type="spellEnd"/>
      <w:r w:rsidRPr="00883642">
        <w:rPr>
          <w:rFonts w:ascii="Times New Roman" w:hAnsi="Times New Roman" w:cs="Times New Roman"/>
          <w:sz w:val="24"/>
          <w:szCs w:val="24"/>
        </w:rPr>
        <w:t xml:space="preserve"> законодательства, выразившихся в не предоставлении в течение четыре месяцев сведений о доходах, об имуществе и обязательствах имущественного характера для Чупракова С.И. не наступили.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Кроме этого, в статье 24 Устава муниципального образования </w:t>
      </w:r>
      <w:proofErr w:type="spellStart"/>
      <w:r w:rsidRPr="00883642">
        <w:rPr>
          <w:rFonts w:ascii="Times New Roman" w:hAnsi="Times New Roman" w:cs="Times New Roman"/>
          <w:sz w:val="24"/>
          <w:szCs w:val="24"/>
        </w:rPr>
        <w:t>Пиксурское</w:t>
      </w:r>
      <w:proofErr w:type="spellEnd"/>
      <w:r w:rsidRPr="00883642">
        <w:rPr>
          <w:rFonts w:ascii="Times New Roman" w:hAnsi="Times New Roman" w:cs="Times New Roman"/>
          <w:sz w:val="24"/>
          <w:szCs w:val="24"/>
        </w:rPr>
        <w:t xml:space="preserve"> сельское поселение Даровского района Кировской области установлено, что депутат сельской Думы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Из письменного объяснения Чупракова С.И. от 01.08.2023 следует, что при регистрации в качестве депутата при сборе документов ему не разъяснили и не уведомили о том, что он будет обязан предоставлять сведения о доходах, имуществе и обязательствах имущественного характера в отношении себя и членов его семьи. Если бы он знал об этой обязанности, в выборах бы он участвовать не стал. Считает, что предоставление таких сведений депутатом сельской Думы является неправильным, поскольку депутат работает на общественных началах, заработную плату не получает, он не желает предоставлять сведения о доходах и имуществе своих и членов его семьи.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По мнению суда следует отметить, что ни на представительные органы местного самоуправления, ни на иные органы законодательством не возлагается обязанность разъяснять объем прав, полномочий, обязанностей и ограничений, связанных с избранием и замещением выборных муниципальных должностей.</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Конституционный Суд Российской Федерации отмечал, что досрочное прекращение полномочий депутата вследствие нарушения запрета (несоблюдения требований), связанного с его публично-правовым статусом, выступает в качестве специальной меры конституционно-правовой ответственности (постановление от 27.12.2012 № 34-П), а гражданин, добровольно избирая такой род занятий, соглашается с условиями и ограничениями, с которыми связан приобретаемый статус (определение от 26.01.2017 № 104-О). Следовательно, гражданин, вступая в должность депутата законодательного (представительного) органа государственной власти субъекта РФ, принимает на себя обязанность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w:t>
      </w:r>
      <w:r w:rsidRPr="00883642">
        <w:rPr>
          <w:rFonts w:ascii="Times New Roman" w:hAnsi="Times New Roman" w:cs="Times New Roman"/>
          <w:sz w:val="24"/>
          <w:szCs w:val="24"/>
        </w:rPr>
        <w:lastRenderedPageBreak/>
        <w:t>соответствующих обязанностей и ограничений, не может сама по себе рассматриваться, как нарушение принципов справедливости и соразмерности.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Прокуратура Российской Федерации осуществляет надзор за соблюдение Конституции РФ и исполнением законов, действующих на территории РФ, в том числе надзор за исполнением законов органами местного самоуправления,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(ч.ч.1,2 ст.1 Федерального закона от 17.01.1992 № 2202-1 «О прокуратуре РФ»). При осуществлении этого надзора прокурор, наряду с высшим должностным лицом субъекта РФ, вправе ставить перед представительным органом местного самоуправления и перед судом вопросы о прекращении полномочий депутата в связи с несоблюдением последним </w:t>
      </w:r>
      <w:proofErr w:type="spellStart"/>
      <w:r w:rsidRPr="00883642">
        <w:rPr>
          <w:rFonts w:ascii="Times New Roman" w:hAnsi="Times New Roman" w:cs="Times New Roman"/>
          <w:sz w:val="24"/>
          <w:szCs w:val="24"/>
        </w:rPr>
        <w:t>антикоррупционных</w:t>
      </w:r>
      <w:proofErr w:type="spellEnd"/>
      <w:r w:rsidRPr="00883642">
        <w:rPr>
          <w:rFonts w:ascii="Times New Roman" w:hAnsi="Times New Roman" w:cs="Times New Roman"/>
          <w:sz w:val="24"/>
          <w:szCs w:val="24"/>
        </w:rPr>
        <w:t xml:space="preserve"> ограничений.</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Согласно ч.1 ст.39 </w:t>
      </w:r>
      <w:proofErr w:type="spellStart"/>
      <w:r w:rsidRPr="00883642">
        <w:rPr>
          <w:rFonts w:ascii="Times New Roman" w:hAnsi="Times New Roman" w:cs="Times New Roman"/>
          <w:sz w:val="24"/>
          <w:szCs w:val="24"/>
        </w:rPr>
        <w:t>КАС</w:t>
      </w:r>
      <w:proofErr w:type="spellEnd"/>
      <w:r w:rsidRPr="00883642">
        <w:rPr>
          <w:rFonts w:ascii="Times New Roman" w:hAnsi="Times New Roman" w:cs="Times New Roman"/>
          <w:sz w:val="24"/>
          <w:szCs w:val="24"/>
        </w:rPr>
        <w:t xml:space="preserve"> РФ,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РФ, субъектов РФ, муниципальных образований, а также в других случаях, предусмотренных федеральными законами.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В силу п. 17 ст. 13.5 Закона № 273-ФЗ,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части 1 настоящей статьи.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В соответствии с п. 18 ст.13.5 Закона № 273-ФЗ, в случае удовлетворения судом заявления Генерального прокурора Российской Федерации или подчиненных ему прокуроров, указанного в части 16 или 17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При таких обстоятельствах, принимая во внимание требования правовых норм, суд приходит к выводу, что оспариваемое прокурором решение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от 14.07.2023 № 50 «О досрочном прекращении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противоречит частям 7.1, 10.1 ст. 40 Закона № 131-ФЗ, пункту 2 части 1 статьи 13.1 Закона № 273-ФЗ, регулирующими спорные правоотношения, следовательно имеются основания для признания его незаконным и изменении основания и формулировки досрочного </w:t>
      </w:r>
      <w:r w:rsidRPr="00883642">
        <w:rPr>
          <w:rFonts w:ascii="Times New Roman" w:hAnsi="Times New Roman" w:cs="Times New Roman"/>
          <w:sz w:val="24"/>
          <w:szCs w:val="24"/>
        </w:rPr>
        <w:lastRenderedPageBreak/>
        <w:t xml:space="preserve">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прекращении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досрочно в связи с неисполнением обязанностей, установленных Федеральным законом от 25.12.2008 № 273-ФЗ «О противодействии коррупции», Федеральным законом от 06.10.2002 № 131-ФЗ «Об общих принципах организации местного самоуправления в Российской Федерации».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На основании вышеизложенного, суд считает, что требования прокурора Кировской области основаны на законе, направлены на защиту интересов Российской Федерации и подлежат удовлетворению в полном объеме.</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Руководствуясь ст.ст. 175-180 </w:t>
      </w:r>
      <w:proofErr w:type="spellStart"/>
      <w:r w:rsidRPr="00883642">
        <w:rPr>
          <w:rFonts w:ascii="Times New Roman" w:hAnsi="Times New Roman" w:cs="Times New Roman"/>
          <w:sz w:val="24"/>
          <w:szCs w:val="24"/>
        </w:rPr>
        <w:t>КАС</w:t>
      </w:r>
      <w:proofErr w:type="spellEnd"/>
      <w:r w:rsidRPr="00883642">
        <w:rPr>
          <w:rFonts w:ascii="Times New Roman" w:hAnsi="Times New Roman" w:cs="Times New Roman"/>
          <w:sz w:val="24"/>
          <w:szCs w:val="24"/>
        </w:rPr>
        <w:t xml:space="preserve"> РФ суд,</w:t>
      </w:r>
    </w:p>
    <w:p w:rsidR="00883642" w:rsidRPr="00883642" w:rsidRDefault="00883642" w:rsidP="00357FDF">
      <w:pPr>
        <w:jc w:val="center"/>
        <w:rPr>
          <w:rFonts w:ascii="Times New Roman" w:hAnsi="Times New Roman" w:cs="Times New Roman"/>
          <w:sz w:val="24"/>
          <w:szCs w:val="24"/>
        </w:rPr>
      </w:pPr>
      <w:proofErr w:type="spellStart"/>
      <w:r w:rsidRPr="00883642">
        <w:rPr>
          <w:rFonts w:ascii="Times New Roman" w:hAnsi="Times New Roman" w:cs="Times New Roman"/>
          <w:sz w:val="24"/>
          <w:szCs w:val="24"/>
        </w:rPr>
        <w:t>Р</w:t>
      </w:r>
      <w:proofErr w:type="spellEnd"/>
      <w:r w:rsidRPr="00883642">
        <w:rPr>
          <w:rFonts w:ascii="Times New Roman" w:hAnsi="Times New Roman" w:cs="Times New Roman"/>
          <w:sz w:val="24"/>
          <w:szCs w:val="24"/>
        </w:rPr>
        <w:t xml:space="preserve"> Е </w:t>
      </w:r>
      <w:proofErr w:type="spellStart"/>
      <w:r w:rsidRPr="00883642">
        <w:rPr>
          <w:rFonts w:ascii="Times New Roman" w:hAnsi="Times New Roman" w:cs="Times New Roman"/>
          <w:sz w:val="24"/>
          <w:szCs w:val="24"/>
        </w:rPr>
        <w:t>Ш</w:t>
      </w:r>
      <w:proofErr w:type="spellEnd"/>
      <w:r w:rsidRPr="00883642">
        <w:rPr>
          <w:rFonts w:ascii="Times New Roman" w:hAnsi="Times New Roman" w:cs="Times New Roman"/>
          <w:sz w:val="24"/>
          <w:szCs w:val="24"/>
        </w:rPr>
        <w:t xml:space="preserve"> И Л:</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Административное исковое заявление прокурора Кировской области в интересах Российской Федерации удовлетворить.</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Признать решение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w:t>
      </w:r>
      <w:proofErr w:type="spellStart"/>
      <w:r w:rsidRPr="00883642">
        <w:rPr>
          <w:rFonts w:ascii="Times New Roman" w:hAnsi="Times New Roman" w:cs="Times New Roman"/>
          <w:sz w:val="24"/>
          <w:szCs w:val="24"/>
        </w:rPr>
        <w:t>Пиксурского</w:t>
      </w:r>
      <w:proofErr w:type="spellEnd"/>
      <w:r w:rsidRPr="00883642">
        <w:rPr>
          <w:rFonts w:ascii="Times New Roman" w:hAnsi="Times New Roman" w:cs="Times New Roman"/>
          <w:sz w:val="24"/>
          <w:szCs w:val="24"/>
        </w:rPr>
        <w:t xml:space="preserve"> сельского поселения Даровского района Кировской области пятого созыва от 14.07.2023 № 50 «О досрочном прекращении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незаконным в части досрочного 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в связи с отставкой по собственному желанию.</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Изменить основания и формулировку досрочного прекращения полномочий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Сергея Ивановича; прекратить полномочия депутата </w:t>
      </w:r>
      <w:proofErr w:type="spellStart"/>
      <w:r w:rsidRPr="00883642">
        <w:rPr>
          <w:rFonts w:ascii="Times New Roman" w:hAnsi="Times New Roman" w:cs="Times New Roman"/>
          <w:sz w:val="24"/>
          <w:szCs w:val="24"/>
        </w:rPr>
        <w:t>Пиксурской</w:t>
      </w:r>
      <w:proofErr w:type="spellEnd"/>
      <w:r w:rsidRPr="00883642">
        <w:rPr>
          <w:rFonts w:ascii="Times New Roman" w:hAnsi="Times New Roman" w:cs="Times New Roman"/>
          <w:sz w:val="24"/>
          <w:szCs w:val="24"/>
        </w:rPr>
        <w:t xml:space="preserve"> сельской Думы Даровского района Кировской области пятого созыва Чупракова С.И. досрочно в связи с неисполнением обязанностей, установленных п.2 ч.1 ст.13.1 Федерального закона от 25.12.2008 № 273-ФЗ «О противодействии коррупции», ч.ч. 7.1,10.1 ст.40 Федерального закона от 06.10.2002 № 131-ФЗ «Об общих принципах организации местного самоуправления в Российской Федерации».</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Решение может быть обжаловано в апелляционном порядке в Кировский областной суд через </w:t>
      </w:r>
      <w:proofErr w:type="spellStart"/>
      <w:r w:rsidRPr="00883642">
        <w:rPr>
          <w:rFonts w:ascii="Times New Roman" w:hAnsi="Times New Roman" w:cs="Times New Roman"/>
          <w:sz w:val="24"/>
          <w:szCs w:val="24"/>
        </w:rPr>
        <w:t>Котельничский</w:t>
      </w:r>
      <w:proofErr w:type="spellEnd"/>
      <w:r w:rsidRPr="00883642">
        <w:rPr>
          <w:rFonts w:ascii="Times New Roman" w:hAnsi="Times New Roman" w:cs="Times New Roman"/>
          <w:sz w:val="24"/>
          <w:szCs w:val="24"/>
        </w:rPr>
        <w:t xml:space="preserve"> районный суд Кировской области в течение одного месяца со дня принятия решения суда в окончательной форме.</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w:t>
      </w:r>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 xml:space="preserve">Судья Н.Н. </w:t>
      </w:r>
      <w:proofErr w:type="spellStart"/>
      <w:r w:rsidRPr="00883642">
        <w:rPr>
          <w:rFonts w:ascii="Times New Roman" w:hAnsi="Times New Roman" w:cs="Times New Roman"/>
          <w:sz w:val="24"/>
          <w:szCs w:val="24"/>
        </w:rPr>
        <w:t>Эсаулова</w:t>
      </w:r>
      <w:proofErr w:type="spellEnd"/>
    </w:p>
    <w:p w:rsidR="00883642" w:rsidRPr="00883642" w:rsidRDefault="00883642" w:rsidP="00883642">
      <w:pPr>
        <w:jc w:val="both"/>
        <w:rPr>
          <w:rFonts w:ascii="Times New Roman" w:hAnsi="Times New Roman" w:cs="Times New Roman"/>
          <w:sz w:val="24"/>
          <w:szCs w:val="24"/>
        </w:rPr>
      </w:pPr>
      <w:r w:rsidRPr="00883642">
        <w:rPr>
          <w:rFonts w:ascii="Times New Roman" w:hAnsi="Times New Roman" w:cs="Times New Roman"/>
          <w:sz w:val="24"/>
          <w:szCs w:val="24"/>
        </w:rPr>
        <w:t>Мотивированное решение изготовлено 25.08.2023 года</w:t>
      </w:r>
    </w:p>
    <w:p w:rsidR="00042B39" w:rsidRDefault="00042B39"/>
    <w:sectPr w:rsidR="00042B39" w:rsidSect="00883642">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5BC" w:rsidRDefault="00F645BC" w:rsidP="00883642">
      <w:pPr>
        <w:spacing w:after="0" w:line="240" w:lineRule="auto"/>
      </w:pPr>
      <w:r>
        <w:separator/>
      </w:r>
    </w:p>
  </w:endnote>
  <w:endnote w:type="continuationSeparator" w:id="0">
    <w:p w:rsidR="00F645BC" w:rsidRDefault="00F645BC" w:rsidP="00883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5BC" w:rsidRDefault="00F645BC" w:rsidP="00883642">
      <w:pPr>
        <w:spacing w:after="0" w:line="240" w:lineRule="auto"/>
      </w:pPr>
      <w:r>
        <w:separator/>
      </w:r>
    </w:p>
  </w:footnote>
  <w:footnote w:type="continuationSeparator" w:id="0">
    <w:p w:rsidR="00F645BC" w:rsidRDefault="00F645BC" w:rsidP="008836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2667"/>
      <w:docPartObj>
        <w:docPartGallery w:val="Page Numbers (Top of Page)"/>
        <w:docPartUnique/>
      </w:docPartObj>
    </w:sdtPr>
    <w:sdtEndPr>
      <w:rPr>
        <w:rFonts w:ascii="Times New Roman" w:hAnsi="Times New Roman" w:cs="Times New Roman"/>
        <w:sz w:val="24"/>
        <w:szCs w:val="24"/>
      </w:rPr>
    </w:sdtEndPr>
    <w:sdtContent>
      <w:p w:rsidR="00883642" w:rsidRPr="00883642" w:rsidRDefault="00A94C24">
        <w:pPr>
          <w:pStyle w:val="a4"/>
          <w:jc w:val="center"/>
          <w:rPr>
            <w:rFonts w:ascii="Times New Roman" w:hAnsi="Times New Roman" w:cs="Times New Roman"/>
            <w:sz w:val="24"/>
            <w:szCs w:val="24"/>
          </w:rPr>
        </w:pPr>
        <w:r w:rsidRPr="00883642">
          <w:rPr>
            <w:rFonts w:ascii="Times New Roman" w:hAnsi="Times New Roman" w:cs="Times New Roman"/>
            <w:sz w:val="24"/>
            <w:szCs w:val="24"/>
          </w:rPr>
          <w:fldChar w:fldCharType="begin"/>
        </w:r>
        <w:r w:rsidR="00883642" w:rsidRPr="00883642">
          <w:rPr>
            <w:rFonts w:ascii="Times New Roman" w:hAnsi="Times New Roman" w:cs="Times New Roman"/>
            <w:sz w:val="24"/>
            <w:szCs w:val="24"/>
          </w:rPr>
          <w:instrText xml:space="preserve"> PAGE   \* MERGEFORMAT </w:instrText>
        </w:r>
        <w:r w:rsidRPr="00883642">
          <w:rPr>
            <w:rFonts w:ascii="Times New Roman" w:hAnsi="Times New Roman" w:cs="Times New Roman"/>
            <w:sz w:val="24"/>
            <w:szCs w:val="24"/>
          </w:rPr>
          <w:fldChar w:fldCharType="separate"/>
        </w:r>
        <w:r w:rsidR="00357FDF">
          <w:rPr>
            <w:rFonts w:ascii="Times New Roman" w:hAnsi="Times New Roman" w:cs="Times New Roman"/>
            <w:noProof/>
            <w:sz w:val="24"/>
            <w:szCs w:val="24"/>
          </w:rPr>
          <w:t>2</w:t>
        </w:r>
        <w:r w:rsidRPr="00883642">
          <w:rPr>
            <w:rFonts w:ascii="Times New Roman" w:hAnsi="Times New Roman" w:cs="Times New Roman"/>
            <w:sz w:val="24"/>
            <w:szCs w:val="24"/>
          </w:rPr>
          <w:fldChar w:fldCharType="end"/>
        </w:r>
      </w:p>
    </w:sdtContent>
  </w:sdt>
  <w:p w:rsidR="00883642" w:rsidRPr="00883642" w:rsidRDefault="00883642">
    <w:pPr>
      <w:pStyle w:val="a4"/>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83642"/>
    <w:rsid w:val="00042B39"/>
    <w:rsid w:val="002A03D4"/>
    <w:rsid w:val="00357FDF"/>
    <w:rsid w:val="00363CA0"/>
    <w:rsid w:val="003A0E85"/>
    <w:rsid w:val="004E2B8E"/>
    <w:rsid w:val="00517F70"/>
    <w:rsid w:val="005C4682"/>
    <w:rsid w:val="00785A2A"/>
    <w:rsid w:val="00883642"/>
    <w:rsid w:val="00947FE2"/>
    <w:rsid w:val="00984E17"/>
    <w:rsid w:val="00992E6A"/>
    <w:rsid w:val="00A94C24"/>
    <w:rsid w:val="00B66A25"/>
    <w:rsid w:val="00C7360A"/>
    <w:rsid w:val="00D44125"/>
    <w:rsid w:val="00EB54A1"/>
    <w:rsid w:val="00F64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B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883642"/>
  </w:style>
  <w:style w:type="character" w:customStyle="1" w:styleId="address2">
    <w:name w:val="address2"/>
    <w:basedOn w:val="a0"/>
    <w:rsid w:val="00883642"/>
  </w:style>
  <w:style w:type="character" w:customStyle="1" w:styleId="fio9">
    <w:name w:val="fio9"/>
    <w:basedOn w:val="a0"/>
    <w:rsid w:val="00883642"/>
  </w:style>
  <w:style w:type="character" w:customStyle="1" w:styleId="fio10">
    <w:name w:val="fio10"/>
    <w:basedOn w:val="a0"/>
    <w:rsid w:val="00883642"/>
  </w:style>
  <w:style w:type="character" w:customStyle="1" w:styleId="data2">
    <w:name w:val="data2"/>
    <w:basedOn w:val="a0"/>
    <w:rsid w:val="00883642"/>
  </w:style>
  <w:style w:type="character" w:customStyle="1" w:styleId="nomer2">
    <w:name w:val="nomer2"/>
    <w:basedOn w:val="a0"/>
    <w:rsid w:val="00883642"/>
  </w:style>
  <w:style w:type="character" w:customStyle="1" w:styleId="fio11">
    <w:name w:val="fio11"/>
    <w:basedOn w:val="a0"/>
    <w:rsid w:val="00883642"/>
  </w:style>
  <w:style w:type="character" w:customStyle="1" w:styleId="fio12">
    <w:name w:val="fio12"/>
    <w:basedOn w:val="a0"/>
    <w:rsid w:val="00883642"/>
  </w:style>
  <w:style w:type="character" w:customStyle="1" w:styleId="fio13">
    <w:name w:val="fio13"/>
    <w:basedOn w:val="a0"/>
    <w:rsid w:val="00883642"/>
  </w:style>
  <w:style w:type="paragraph" w:styleId="a4">
    <w:name w:val="header"/>
    <w:basedOn w:val="a"/>
    <w:link w:val="a5"/>
    <w:uiPriority w:val="99"/>
    <w:unhideWhenUsed/>
    <w:rsid w:val="008836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3642"/>
  </w:style>
  <w:style w:type="paragraph" w:styleId="a6">
    <w:name w:val="footer"/>
    <w:basedOn w:val="a"/>
    <w:link w:val="a7"/>
    <w:uiPriority w:val="99"/>
    <w:semiHidden/>
    <w:unhideWhenUsed/>
    <w:rsid w:val="0088364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83642"/>
  </w:style>
</w:styles>
</file>

<file path=word/webSettings.xml><?xml version="1.0" encoding="utf-8"?>
<w:webSettings xmlns:r="http://schemas.openxmlformats.org/officeDocument/2006/relationships" xmlns:w="http://schemas.openxmlformats.org/wordprocessingml/2006/main">
  <w:divs>
    <w:div w:id="2139179527">
      <w:bodyDiv w:val="1"/>
      <w:marLeft w:val="0"/>
      <w:marRight w:val="0"/>
      <w:marTop w:val="0"/>
      <w:marBottom w:val="0"/>
      <w:divBdr>
        <w:top w:val="none" w:sz="0" w:space="0" w:color="auto"/>
        <w:left w:val="none" w:sz="0" w:space="0" w:color="auto"/>
        <w:bottom w:val="none" w:sz="0" w:space="0" w:color="auto"/>
        <w:right w:val="none" w:sz="0" w:space="0" w:color="auto"/>
      </w:divBdr>
      <w:divsChild>
        <w:div w:id="1728912853">
          <w:marLeft w:val="0"/>
          <w:marRight w:val="0"/>
          <w:marTop w:val="0"/>
          <w:marBottom w:val="0"/>
          <w:divBdr>
            <w:top w:val="single" w:sz="6" w:space="0" w:color="818181"/>
            <w:left w:val="single" w:sz="6" w:space="0" w:color="818181"/>
            <w:bottom w:val="single" w:sz="6" w:space="0" w:color="818181"/>
            <w:right w:val="single" w:sz="6" w:space="0" w:color="818181"/>
          </w:divBdr>
          <w:divsChild>
            <w:div w:id="559290476">
              <w:marLeft w:val="0"/>
              <w:marRight w:val="0"/>
              <w:marTop w:val="0"/>
              <w:marBottom w:val="0"/>
              <w:divBdr>
                <w:top w:val="none" w:sz="0" w:space="0" w:color="auto"/>
                <w:left w:val="none" w:sz="0" w:space="0" w:color="auto"/>
                <w:bottom w:val="none" w:sz="0" w:space="0" w:color="auto"/>
                <w:right w:val="none" w:sz="0" w:space="0" w:color="auto"/>
              </w:divBdr>
              <w:divsChild>
                <w:div w:id="309286061">
                  <w:marLeft w:val="0"/>
                  <w:marRight w:val="0"/>
                  <w:marTop w:val="0"/>
                  <w:marBottom w:val="0"/>
                  <w:divBdr>
                    <w:top w:val="single" w:sz="6" w:space="0" w:color="818181"/>
                    <w:left w:val="single" w:sz="6" w:space="0" w:color="818181"/>
                    <w:bottom w:val="single" w:sz="6" w:space="0" w:color="818181"/>
                    <w:right w:val="single" w:sz="6" w:space="0" w:color="818181"/>
                  </w:divBdr>
                  <w:divsChild>
                    <w:div w:id="2070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3508</Words>
  <Characters>19999</Characters>
  <Application>Microsoft Office Word</Application>
  <DocSecurity>0</DocSecurity>
  <Lines>166</Lines>
  <Paragraphs>46</Paragraphs>
  <ScaleCrop>false</ScaleCrop>
  <Company/>
  <LinksUpToDate>false</LinksUpToDate>
  <CharactersWithSpaces>23461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kopysova_in</dc:creator>
  <cp:lastModifiedBy>kopysova_in</cp:lastModifiedBy>
  <cp:revision>3</cp:revision>
  <dcterms:created xsi:type="dcterms:W3CDTF">2023-09-26T08:22:00Z</dcterms:created>
  <dcterms:modified xsi:type="dcterms:W3CDTF">2023-09-26T08:24:00Z</dcterms:modified>
</cp:coreProperties>
</file>