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0F72">
        <w:rPr>
          <w:color w:val="000000"/>
        </w:rPr>
        <w:br/>
      </w:r>
      <w:proofErr w:type="gramStart"/>
      <w:r w:rsidRPr="00360F72">
        <w:rPr>
          <w:color w:val="000000"/>
        </w:rPr>
        <w:t>Р</w:t>
      </w:r>
      <w:proofErr w:type="gramEnd"/>
      <w:r w:rsidRPr="00360F72">
        <w:rPr>
          <w:color w:val="000000"/>
        </w:rPr>
        <w:t xml:space="preserve"> Е Ш Е Н И Е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0F72">
        <w:rPr>
          <w:color w:val="000000"/>
        </w:rPr>
        <w:t>ИМЕНЕМ РОССИЙСКОЙ ФЕДЕРАЦИИ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0F72">
        <w:rPr>
          <w:color w:val="000000"/>
        </w:rPr>
        <w:t>по делу № 2а-3/82/2022 (43RS0025-03-2022-000093-35)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>10 августа 2022 года п. Суна, Кировская область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360F72">
        <w:rPr>
          <w:color w:val="000000"/>
        </w:rPr>
        <w:t>Нолинский</w:t>
      </w:r>
      <w:proofErr w:type="spellEnd"/>
      <w:r w:rsidRPr="00360F72">
        <w:rPr>
          <w:color w:val="000000"/>
        </w:rPr>
        <w:t xml:space="preserve"> районный суд Кировской области в составе судьи </w:t>
      </w:r>
      <w:r w:rsidRPr="00360F72">
        <w:rPr>
          <w:color w:val="000000"/>
        </w:rPr>
        <w:br/>
      </w:r>
      <w:proofErr w:type="spellStart"/>
      <w:r w:rsidRPr="00360F72">
        <w:rPr>
          <w:color w:val="000000"/>
        </w:rPr>
        <w:t>Корзоватых</w:t>
      </w:r>
      <w:proofErr w:type="spellEnd"/>
      <w:r w:rsidRPr="00360F72">
        <w:rPr>
          <w:color w:val="000000"/>
        </w:rPr>
        <w:t xml:space="preserve"> И.Г.,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при секретаре Шибановой О.А.,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и.о. прокурора Сунского района </w:t>
      </w:r>
      <w:r w:rsidRPr="00360F72">
        <w:rPr>
          <w:rStyle w:val="fio7"/>
          <w:color w:val="000000"/>
        </w:rPr>
        <w:t>ФИО</w:t>
      </w:r>
      <w:proofErr w:type="gramStart"/>
      <w:r w:rsidRPr="00360F72">
        <w:rPr>
          <w:rStyle w:val="fio7"/>
          <w:color w:val="000000"/>
        </w:rPr>
        <w:t>7</w:t>
      </w:r>
      <w:proofErr w:type="gramEnd"/>
      <w:r w:rsidRPr="00360F72">
        <w:rPr>
          <w:color w:val="000000"/>
        </w:rPr>
        <w:t xml:space="preserve">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рассмотрев в открытом судебном заседании административное дело по административному исковому заявлению прокурора Сунского района в защиту прав, свобод и законных интересов субъектов Российской Федерации, муниципальных образований, к Сунской поселковой Думе Сунского района Кировской области 4 созыва и </w:t>
      </w:r>
      <w:r w:rsidRPr="00360F72">
        <w:rPr>
          <w:rStyle w:val="fio10"/>
          <w:color w:val="000000"/>
        </w:rPr>
        <w:t>Гущиной О.Г.</w:t>
      </w:r>
      <w:r w:rsidRPr="00360F72">
        <w:rPr>
          <w:color w:val="000000"/>
        </w:rPr>
        <w:t xml:space="preserve"> о досрочном прекращении полномочий депутата Сунской поселковой Думы 4 созыва,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360F72">
        <w:rPr>
          <w:color w:val="000000"/>
        </w:rPr>
        <w:t>У С Т А Н О В И Л: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 xml:space="preserve">Прокурор Сунского района Кировской области обратился в суд с вышеуказанным административным исковым заявлением, указав в обоснование, что в результате проведения проверки соблюдения законодательства о противодействии коррупции в деятельности Сунской поселковой Думы установлен факт нарушений требований </w:t>
      </w:r>
      <w:proofErr w:type="spellStart"/>
      <w:r w:rsidRPr="00360F72">
        <w:rPr>
          <w:color w:val="000000"/>
        </w:rPr>
        <w:t>антикоррупционного</w:t>
      </w:r>
      <w:proofErr w:type="spellEnd"/>
      <w:r w:rsidRPr="00360F72">
        <w:rPr>
          <w:color w:val="000000"/>
        </w:rPr>
        <w:t xml:space="preserve"> законодательства со стороны депутата Сунской поселковой Думы Сунского района Кировской области четвертого созыва Гущиной О.Г., выразившееся в не предоставлении сведений о своих доходах</w:t>
      </w:r>
      <w:proofErr w:type="gramEnd"/>
      <w:r w:rsidRPr="00360F72">
        <w:rPr>
          <w:color w:val="000000"/>
        </w:rPr>
        <w:t xml:space="preserve">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за 2021г. 16.05.2022 прокуратурой Сунского района в Сунскую поселковую Думу внесено представление об устранении нарушений законодательства и противодействии коррупции по факту выявленного нарушения. По результатам данного представления решением Сунской поселковой Думы от 16.06.2022 № 66/42 Гущиной О.Г. применены меры ответственности в виде предупреждения. 20.06.2022 Гущиной О.Г. предоставлены вышеуказанные сведения. </w:t>
      </w:r>
      <w:proofErr w:type="gramStart"/>
      <w:r w:rsidRPr="00360F72">
        <w:rPr>
          <w:color w:val="000000"/>
        </w:rPr>
        <w:t>В соответствии со ст. 7 ФЗ «О противодействии коррупции» к основным направлениям деятельности государственных органов по повышению эффективности противодействия коррупции относит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поведению, а также совершенствование порядка прохождения государственной и</w:t>
      </w:r>
      <w:proofErr w:type="gramEnd"/>
      <w:r w:rsidRPr="00360F72">
        <w:rPr>
          <w:color w:val="000000"/>
        </w:rPr>
        <w:t xml:space="preserve"> муниципальной службы. В связи с чем, при принятии решения к Гущиной О.Г. применена мера воздействия, не соответствующая требованиям законодательства о противодействии коррупции. </w:t>
      </w:r>
      <w:proofErr w:type="gramStart"/>
      <w:r w:rsidRPr="00360F72">
        <w:rPr>
          <w:color w:val="000000"/>
        </w:rPr>
        <w:t xml:space="preserve">На основании изложенного, с учетом уточнения, просит признать решение Сунской поселковой Думы Сунского района Кировской области четвертого созыва от 16.06.2022 № 16/42 незаконным; возложить на Сунскую поселковую Думу обязанность устранить допущенные нарушения и принять решение о досрочном прекращении полномочий депутата Гущиной О.Г. на ближайшем заседании со дня вступления настоящего решения в законную силу. </w:t>
      </w:r>
      <w:proofErr w:type="gramEnd"/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>Определением суда от 26.07.2022 к участию в деле в качестве заинтересованного лица привлечено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В судебном заседании и.о. прокурора Сунского района </w:t>
      </w:r>
      <w:r w:rsidRPr="00360F72">
        <w:rPr>
          <w:rStyle w:val="fio7"/>
          <w:color w:val="000000"/>
        </w:rPr>
        <w:t>ФИО</w:t>
      </w:r>
      <w:proofErr w:type="gramStart"/>
      <w:r w:rsidRPr="00360F72">
        <w:rPr>
          <w:rStyle w:val="fio7"/>
          <w:color w:val="000000"/>
        </w:rPr>
        <w:t>7</w:t>
      </w:r>
      <w:proofErr w:type="gramEnd"/>
      <w:r w:rsidRPr="00360F72">
        <w:rPr>
          <w:color w:val="000000"/>
        </w:rPr>
        <w:t xml:space="preserve"> на административных исковых требованиях настаивал в полном объеме.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lastRenderedPageBreak/>
        <w:t xml:space="preserve">Представитель административного ответчика Сунской поселковой Думы Сунского района Кировской области 4 созыва – председатель Сунской поселковой Думы </w:t>
      </w:r>
      <w:r w:rsidRPr="00360F72">
        <w:rPr>
          <w:rStyle w:val="fio8"/>
          <w:color w:val="000000"/>
        </w:rPr>
        <w:t>ФИО8</w:t>
      </w:r>
      <w:r w:rsidRPr="00360F72">
        <w:rPr>
          <w:color w:val="000000"/>
        </w:rPr>
        <w:t xml:space="preserve"> в судебное заседание не явилась, просила рассмотреть дело в ее отсутствие, исковые требования признает.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>Административный ответчик Гущина О.Г. в судебное заседание не явилась, просила рассмотреть дело в ее отсутствие, подтвердила обстоятельства несвоевременного предоставления сведений о своих доходах и имуществе, а также доходах и имуществе членов семьи за 2021 год.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Представитель заинтересованного лица Управление профилактики коррупционных и иных правонарушений в судебное заседание не явился, просил рассмотреть дело в его отсутствие, представил отзыв на иск, согласно которому административные исковые требования прокурора поддерживает в полном объеме, согласно ч. 1 ст. 2 Закона Кировской области от 03.08.2017 3 94-ЗО «О порядке представления гражданами, претендующими на замещение муниципальной должности, должности главы местной администрации по</w:t>
      </w:r>
      <w:proofErr w:type="gramEnd"/>
      <w:r w:rsidRPr="00360F72">
        <w:rPr>
          <w:color w:val="000000"/>
        </w:rPr>
        <w:t xml:space="preserve"> </w:t>
      </w:r>
      <w:proofErr w:type="gramStart"/>
      <w:r w:rsidRPr="00360F72">
        <w:rPr>
          <w:color w:val="000000"/>
        </w:rPr>
        <w:t>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 лица, замещающие муниципальные должности, предоставляют Губернатору Кировской области сведения о доходах, расходах, об имуществе и обязательствах имущественного характера путем их направления в орган по профилактике коррупционных и иных правонарушений, определяемый Губернатором Кировской области.</w:t>
      </w:r>
      <w:proofErr w:type="gramEnd"/>
      <w:r w:rsidRPr="00360F72">
        <w:rPr>
          <w:color w:val="000000"/>
        </w:rPr>
        <w:t xml:space="preserve"> </w:t>
      </w:r>
      <w:proofErr w:type="gramStart"/>
      <w:r w:rsidRPr="00360F72">
        <w:rPr>
          <w:color w:val="000000"/>
        </w:rPr>
        <w:t>Согласно п.1.1 раздела 1 Положения об управлении профилактики коррупционных и иных правонарушений администрации Губернатора и Правительства Кировской области, утвержденного Указом Губернатора Кировской области от 14.10.2019 № 133 «Об организации работы по противодействию коррупции в Кировской области», управление профилактики коррупционных и иных правонарушений администрации Губернатора и Правительства Кировской области является органом по профилактике коррупционных и иных правонарушений.</w:t>
      </w:r>
      <w:proofErr w:type="gramEnd"/>
      <w:r w:rsidRPr="00360F72">
        <w:rPr>
          <w:color w:val="000000"/>
        </w:rPr>
        <w:t xml:space="preserve"> Пунктом 2 ч.2 ст.2 Закона Кировской области от 03.08.2017 № 94-ЗО установлен срок для предоставления лицами, замещающими муниципальные должности, сведений о доходах – ежегодно, не позднее 1 апреля года, следующего </w:t>
      </w:r>
      <w:proofErr w:type="gramStart"/>
      <w:r w:rsidRPr="00360F72">
        <w:rPr>
          <w:color w:val="000000"/>
        </w:rPr>
        <w:t>за</w:t>
      </w:r>
      <w:proofErr w:type="gramEnd"/>
      <w:r w:rsidRPr="00360F72">
        <w:rPr>
          <w:color w:val="000000"/>
        </w:rPr>
        <w:t xml:space="preserve"> отчетным. Гущиной О.Г. сведения о своих доходах, а также сведения о доходах своего несовершеннолетнего ребенка за отчетный период с 01.01.2021 по 31.12.2021 в установленный законом срок до 04.04.2022 в управление не представлены, в т. ч. и по состоянию на 03.08.2022 не представлены. Вместе с тем, действующее законодательство не предусматривает представление сведений о доходах в иной срок. В соответствии с </w:t>
      </w:r>
      <w:proofErr w:type="gramStart"/>
      <w:r w:rsidRPr="00360F72">
        <w:rPr>
          <w:color w:val="000000"/>
        </w:rPr>
        <w:t>ч</w:t>
      </w:r>
      <w:proofErr w:type="gramEnd"/>
      <w:r w:rsidRPr="00360F72">
        <w:rPr>
          <w:color w:val="000000"/>
        </w:rPr>
        <w:t xml:space="preserve">. 7.1 ст. 40 Федерального закона от 06.10.2003 № 131-ФЗ, к Гущиной О.Г. может быть применена только мера ответственности в виде досрочного прекращения полномочий. </w:t>
      </w:r>
      <w:proofErr w:type="gramStart"/>
      <w:r w:rsidRPr="00360F72">
        <w:rPr>
          <w:color w:val="000000"/>
        </w:rPr>
        <w:t xml:space="preserve">Непринятие Сунской поселковой Думой Сунского района Кировской области в рассматриваемой ситуации решения о досрочном прекращении полномочий депутата Гущиной О.Г. не способствует реализации на территории Кировской области принципа законности, дисциплинированности и ответственности депутатов представительных органов, а также пресечению совершения выборными должностными лицами представительных органов муниципальных образований Кировской области нарушений требований </w:t>
      </w:r>
      <w:proofErr w:type="spellStart"/>
      <w:r w:rsidRPr="00360F72">
        <w:rPr>
          <w:color w:val="000000"/>
        </w:rPr>
        <w:t>антикоррупционного</w:t>
      </w:r>
      <w:proofErr w:type="spellEnd"/>
      <w:r w:rsidRPr="00360F72">
        <w:rPr>
          <w:color w:val="000000"/>
        </w:rPr>
        <w:t xml:space="preserve"> законодательства в дальнейшем.</w:t>
      </w:r>
      <w:proofErr w:type="gramEnd"/>
      <w:r w:rsidRPr="00360F72">
        <w:rPr>
          <w:color w:val="000000"/>
        </w:rPr>
        <w:t xml:space="preserve"> Считает требования прокурора Сунского района обоснованными и подлежащими удовлетворению.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Суд, заслушав участвующих в деле лиц, исследовав письменные материалы дела, приходит к следующему.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Правовые, территориальные, организационные и экономические принципы организации местного самоуправления в Российской Федерации устанавливаются Федеральным законом от 06 октября 2003 года N 131-ФЗ "Об общих принципах организации местного самоуправления в Российской Федерации" (далее - закон N 131-ФЗ).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lastRenderedPageBreak/>
        <w:t xml:space="preserve">В силу </w:t>
      </w:r>
      <w:proofErr w:type="gramStart"/>
      <w:r w:rsidRPr="00360F72">
        <w:rPr>
          <w:color w:val="000000"/>
        </w:rPr>
        <w:t>ч</w:t>
      </w:r>
      <w:proofErr w:type="gramEnd"/>
      <w:r w:rsidRPr="00360F72">
        <w:rPr>
          <w:color w:val="000000"/>
        </w:rPr>
        <w:t xml:space="preserve">. 1 ст. 2, ч. 7.1 ст. 40 закона N 131-ФЗ депутат представительного органа местного самоуправления муниципального образования относится к лицам, замещающим муниципальную должность. Лица, замещающие муниципальную должность, включая депутатов,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(далее - закон N 273-ФЗ) и другими федеральными законами.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В силу ч. 4 ст. 12.1 закона N 273-ФЗ лица, замещающие, в том числе муниципальные должности, обязаны представлять сведения о своих доходах, об имуществе и обязательствах имущественного характера, а также перечисленные сведения в отношении своих супруг (супругов) и несовершеннолетних детей в порядке, установленном нормативными правовыми актами РФ, а в случае непредставления таких сведений либо представления заведомо недостоверных или неполных сведений</w:t>
      </w:r>
      <w:proofErr w:type="gramEnd"/>
      <w:r w:rsidRPr="00360F72">
        <w:rPr>
          <w:color w:val="000000"/>
        </w:rPr>
        <w:t xml:space="preserve"> в </w:t>
      </w:r>
      <w:proofErr w:type="gramStart"/>
      <w:r w:rsidRPr="00360F72">
        <w:rPr>
          <w:color w:val="000000"/>
        </w:rPr>
        <w:t>порядке, предусмотренном муниципальными нормативными правовыми актами подлежат</w:t>
      </w:r>
      <w:proofErr w:type="gramEnd"/>
      <w:r w:rsidRPr="00360F72">
        <w:rPr>
          <w:color w:val="000000"/>
        </w:rPr>
        <w:t xml:space="preserve"> увольнению (освобождению от должности) в связи с утратой доверия.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Согласно п. 2 ч. 1 ст. 13.1 закона N 273-ФЗ критериями требований, определяющих качество предоставляемых депутатами представительных органов местного самоуправления сведений о доходах, расходах, об имуществе и обязательствах имущественного характера, выступает их полнота и достоверность.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Непредставление депутатом представительного органа муниципального образования указанных сведений, предусмотренных законом N 273-ФЗ, либо представление заведомо недостоверных или неполных сведений в силу </w:t>
      </w:r>
      <w:proofErr w:type="gramStart"/>
      <w:r w:rsidRPr="00360F72">
        <w:rPr>
          <w:color w:val="000000"/>
        </w:rPr>
        <w:t>ч</w:t>
      </w:r>
      <w:proofErr w:type="gramEnd"/>
      <w:r w:rsidRPr="00360F72">
        <w:rPr>
          <w:color w:val="000000"/>
        </w:rPr>
        <w:t xml:space="preserve">. 7.1 ст. 40 Федерального закона N 131-ФЗ, п. 2 ч. 1 ст. 13.1 закона N 273-ФЗ влечет досрочное прекращение полномочий такого депутата.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Законом Кировской области от 03 августа 2017 года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обязательствах имущественного характера и проверки их достоверности и полноты" установлен срок представления сведений о доходах лицами, замещающими указанные должности - не позднее 01 апреля года, следующего за</w:t>
      </w:r>
      <w:proofErr w:type="gramEnd"/>
      <w:r w:rsidRPr="00360F72">
        <w:rPr>
          <w:color w:val="000000"/>
        </w:rPr>
        <w:t xml:space="preserve"> отчетным.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 - не позднее чем через 3 месяца со дня появления такого основания. </w:t>
      </w:r>
      <w:proofErr w:type="gramEnd"/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 xml:space="preserve">В случае обращения высшего должностного лица субъекта РФ (руководителя высшего исполнительного органа государственной власти субъекта РФ)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(ч. 11 ст. 40 закона N 131-ФЗ). </w:t>
      </w:r>
      <w:proofErr w:type="gramEnd"/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Прокуратура РФ осуществляет надзор за соблюдением Конституции РФ и исполнением законов, действующих на территории РФ, в том числе, надзор за исполнением законов органами местного самоуправления,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(части 1 и 2 ст. 1 Федерального закона от 17 января</w:t>
      </w:r>
      <w:proofErr w:type="gramEnd"/>
      <w:r w:rsidRPr="00360F72">
        <w:rPr>
          <w:color w:val="000000"/>
        </w:rPr>
        <w:t xml:space="preserve"> </w:t>
      </w:r>
      <w:proofErr w:type="gramStart"/>
      <w:r w:rsidRPr="00360F72">
        <w:rPr>
          <w:color w:val="000000"/>
        </w:rPr>
        <w:t xml:space="preserve">1992 года N 2202-1 "О прокуратуре РФ"). </w:t>
      </w:r>
      <w:proofErr w:type="gramEnd"/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При осуществлении этого надзора прокурор, наряду с высшим должностным лицом субъекта РФ, вправе ставить перед представительным органом местного </w:t>
      </w:r>
      <w:r w:rsidRPr="00360F72">
        <w:rPr>
          <w:color w:val="000000"/>
        </w:rPr>
        <w:lastRenderedPageBreak/>
        <w:t xml:space="preserve">самоуправления и перед судом вопросы о прекращении полномочий депутата в связи с несоблюдением последним </w:t>
      </w:r>
      <w:proofErr w:type="spellStart"/>
      <w:r w:rsidRPr="00360F72">
        <w:rPr>
          <w:color w:val="000000"/>
        </w:rPr>
        <w:t>антикоррупционных</w:t>
      </w:r>
      <w:proofErr w:type="spellEnd"/>
      <w:r w:rsidRPr="00360F72">
        <w:rPr>
          <w:color w:val="000000"/>
        </w:rPr>
        <w:t xml:space="preserve"> ограничений.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Конституционный Суд РФ отмечал, что досрочное прекращение полномочий депутата вследствие нарушения запрета (несоблюдения требований), связанного с его публично-правовым статусом, выступает в качестве специальной меры конституционно-правовой ответственности (постановление от 27 декабря 2012 года N 34-П), а гражданин, добровольно избирая такой род занятий, соглашается с условиями и ограничениями, с которыми связан приобретаемый правовой статус (определение от 26 января 2017 года N 104-О</w:t>
      </w:r>
      <w:proofErr w:type="gramEnd"/>
      <w:r w:rsidRPr="00360F72">
        <w:rPr>
          <w:color w:val="000000"/>
        </w:rPr>
        <w:t xml:space="preserve">). Следовательно, гражданин, вступая в должность депутата законодательного (представительного) органа государственной власти субъекта РФ, принимает на себя обязанность соблюдать связанные с этим статусом обязанности и ограничения. В связи с этим возможность привлечения его к конституционно-правовой ответственности, в том числе в виде досрочного прекращения депутатских полномочий за несоблюдение соответствующих обязанностей и ограничений, не может сама по себе рассматриваться, как нарушение принципов справедливости и соразмерности.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По результатам рассмотрения административного дела об оспаривании решения, действия (бездействия) органа, организации, лица, наделенных государственными или иными публичными полномочиями, судом принимается решение об удовлетворении полностью или в части заявленных требований о признании оспариваемых решения, действия (бездействия) незаконными, если суд признает их не соответствующими нормативным правовым актам и нарушающими права, свободы и законные интересы административного истца, и об обязанности административного ответчика</w:t>
      </w:r>
      <w:proofErr w:type="gramEnd"/>
      <w:r w:rsidRPr="00360F72">
        <w:rPr>
          <w:color w:val="000000"/>
        </w:rPr>
        <w:t xml:space="preserve"> устранить нарушения прав, свобод и законных интересов административного истца или препятствия к их осуществлению либо препятствия к осуществлению прав, свобод и реализации законных интересов лиц, в интересах которых было подано соответствующее административное исковое заявление (п. 1 ч. 2 ст. 227 КАС РФ).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Как установлено в судебном заседании, подтверждается письменными материалами дела, Гущина О.Г. является депутатом Сунской поселковой Думы 4 созыва, зарегистрирована в качестве депутата постановлением территориальной избирательной комиссии Сунского района от </w:t>
      </w:r>
      <w:r w:rsidRPr="00360F72">
        <w:rPr>
          <w:rStyle w:val="data2"/>
          <w:color w:val="000000"/>
        </w:rPr>
        <w:t>ДД.ММ</w:t>
      </w:r>
      <w:proofErr w:type="gramStart"/>
      <w:r w:rsidRPr="00360F72">
        <w:rPr>
          <w:rStyle w:val="data2"/>
          <w:color w:val="000000"/>
        </w:rPr>
        <w:t>.Г</w:t>
      </w:r>
      <w:proofErr w:type="gramEnd"/>
      <w:r w:rsidRPr="00360F72">
        <w:rPr>
          <w:rStyle w:val="data2"/>
          <w:color w:val="000000"/>
        </w:rPr>
        <w:t>ГГГ</w:t>
      </w:r>
      <w:r w:rsidRPr="00360F72">
        <w:rPr>
          <w:color w:val="000000"/>
        </w:rPr>
        <w:t xml:space="preserve"> </w:t>
      </w:r>
      <w:r w:rsidRPr="00360F72">
        <w:rPr>
          <w:rStyle w:val="nomer2"/>
          <w:color w:val="000000"/>
        </w:rPr>
        <w:t>№</w:t>
      </w:r>
      <w:r w:rsidRPr="00360F72">
        <w:rPr>
          <w:color w:val="000000"/>
        </w:rPr>
        <w:t xml:space="preserve"> (л.д. 5).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Согласно информации главы Сунского городского поселения Сунского района Кировской области от 12.05.2022 </w:t>
      </w:r>
      <w:r w:rsidRPr="00360F72">
        <w:rPr>
          <w:rStyle w:val="fio9"/>
          <w:color w:val="000000"/>
        </w:rPr>
        <w:t>ФИО</w:t>
      </w:r>
      <w:proofErr w:type="gramStart"/>
      <w:r w:rsidRPr="00360F72">
        <w:rPr>
          <w:rStyle w:val="fio9"/>
          <w:color w:val="000000"/>
        </w:rPr>
        <w:t>9</w:t>
      </w:r>
      <w:proofErr w:type="gramEnd"/>
      <w:r w:rsidRPr="00360F72">
        <w:rPr>
          <w:color w:val="000000"/>
        </w:rPr>
        <w:t>, по состоянию на 01.04.2022 Гущина О.Г., депутат Сунской поселковой Думы Сунского района Кировской области 4 созыва не представила сведения о доходах, расходах, об имуществе и обязательствах имущественного характера. Заявление о невозможности предоставления данных сведений по объективным причинам от Гущиной О.Г. не поступало (</w:t>
      </w:r>
      <w:proofErr w:type="gramStart"/>
      <w:r w:rsidRPr="00360F72">
        <w:rPr>
          <w:color w:val="000000"/>
        </w:rPr>
        <w:t>л</w:t>
      </w:r>
      <w:proofErr w:type="gramEnd"/>
      <w:r w:rsidRPr="00360F72">
        <w:rPr>
          <w:color w:val="000000"/>
        </w:rPr>
        <w:t xml:space="preserve">.д. 4).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 xml:space="preserve">16.05.2022 прокурором Сунского района Кировской области председателю Сунской поселковой Думы Сунского района Кировской области </w:t>
      </w:r>
      <w:r w:rsidRPr="00360F72">
        <w:rPr>
          <w:rStyle w:val="fio8"/>
          <w:color w:val="000000"/>
        </w:rPr>
        <w:t>ФИО8</w:t>
      </w:r>
      <w:r w:rsidRPr="00360F72">
        <w:rPr>
          <w:color w:val="000000"/>
        </w:rPr>
        <w:t xml:space="preserve"> внесено представление об устранении нарушений законодательства о противодействии коррупции, а именно: решить вопрос о привлечении ответственных должностных лиц к дисциплинарной ответственности за ненадлежащее исполнение требований действующего законодательства, решить вопрос о досрочном прекращении полномочий депутата Гущиной О.Г. (л.д. 6-7). </w:t>
      </w:r>
      <w:proofErr w:type="gramEnd"/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360F72">
        <w:rPr>
          <w:color w:val="000000"/>
        </w:rPr>
        <w:t>20.06.2022 председатель Сунской поселковой Думы 4 созыва Сунского района Кировской области Крестьянинова Г.П. в ответ на представление прокурора указала, что депутату Гущиной О.Г. дан срок до 20.06.2022 предоставить сведения о доходах, расходах, об имуществе и обязательствах имущественного характера, а также сведения на несовершеннолетних детей. 20.06.2022 данные сведения Гущина О.Г. предоставила.</w:t>
      </w:r>
      <w:proofErr w:type="gramEnd"/>
      <w:r w:rsidRPr="00360F72">
        <w:rPr>
          <w:color w:val="000000"/>
        </w:rPr>
        <w:t xml:space="preserve"> Решением Сунской поселковой Думы 4 созыва Сунского района Кировской области от 16.06.2022 № 16/42 к депутату Гущиной О.Г. применены меры ответственности в виде предупреждения (</w:t>
      </w:r>
      <w:proofErr w:type="gramStart"/>
      <w:r w:rsidRPr="00360F72">
        <w:rPr>
          <w:color w:val="000000"/>
        </w:rPr>
        <w:t>л</w:t>
      </w:r>
      <w:proofErr w:type="gramEnd"/>
      <w:r w:rsidRPr="00360F72">
        <w:rPr>
          <w:color w:val="000000"/>
        </w:rPr>
        <w:t>.д. 8-9).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lastRenderedPageBreak/>
        <w:t xml:space="preserve">Таким образом, судом установлен факт неисполнения депутатом Гущиной О.Г. вышеназванных предписаний </w:t>
      </w:r>
      <w:proofErr w:type="spellStart"/>
      <w:r w:rsidRPr="00360F72">
        <w:rPr>
          <w:color w:val="000000"/>
        </w:rPr>
        <w:t>антикоррупционного</w:t>
      </w:r>
      <w:proofErr w:type="spellEnd"/>
      <w:r w:rsidRPr="00360F72">
        <w:rPr>
          <w:color w:val="000000"/>
        </w:rPr>
        <w:t xml:space="preserve"> законодательства, </w:t>
      </w:r>
      <w:proofErr w:type="gramStart"/>
      <w:r w:rsidRPr="00360F72">
        <w:rPr>
          <w:color w:val="000000"/>
        </w:rPr>
        <w:t>при том</w:t>
      </w:r>
      <w:proofErr w:type="gramEnd"/>
      <w:r w:rsidRPr="00360F72">
        <w:rPr>
          <w:color w:val="000000"/>
        </w:rPr>
        <w:t xml:space="preserve">, что решение о прекращении ее депутатских полномочий до настоящего времени не принято.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Принятая мера ответственности к депутату Гущиной О.Г. в виде предупреждения не соответствует требования указанных выше правовых норм, в </w:t>
      </w:r>
      <w:proofErr w:type="gramStart"/>
      <w:r w:rsidRPr="00360F72">
        <w:rPr>
          <w:color w:val="000000"/>
        </w:rPr>
        <w:t>связи</w:t>
      </w:r>
      <w:proofErr w:type="gramEnd"/>
      <w:r w:rsidRPr="00360F72">
        <w:rPr>
          <w:color w:val="000000"/>
        </w:rPr>
        <w:t xml:space="preserve"> с чем решение Сунской поселковой Думы Сунского района Кировской области 4 созыва от 16.06.2022 № 16/42 является незаконным и подлежит отмене.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Поскольку Сунской поселковой Думой до настоящего времени не выполнены требования ст. 40 Закона № 131-ФЗ по вопросу о досрочном прекращении полномочий депутата Гущиной О.Г., суд приходит к выводу о законности </w:t>
      </w:r>
      <w:proofErr w:type="gramStart"/>
      <w:r w:rsidRPr="00360F72">
        <w:rPr>
          <w:color w:val="000000"/>
        </w:rPr>
        <w:t>о</w:t>
      </w:r>
      <w:proofErr w:type="gramEnd"/>
      <w:r w:rsidRPr="00360F72">
        <w:rPr>
          <w:color w:val="000000"/>
        </w:rPr>
        <w:t xml:space="preserve"> обоснованности заявленных административных исковых требований.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На основании </w:t>
      </w:r>
      <w:proofErr w:type="gramStart"/>
      <w:r w:rsidRPr="00360F72">
        <w:rPr>
          <w:color w:val="000000"/>
        </w:rPr>
        <w:t>изложенного</w:t>
      </w:r>
      <w:proofErr w:type="gramEnd"/>
      <w:r w:rsidRPr="00360F72">
        <w:rPr>
          <w:color w:val="000000"/>
        </w:rPr>
        <w:t xml:space="preserve">, руководствуясь ст. ст. 174 - 177, 227 КАС РФ, суд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proofErr w:type="gramStart"/>
      <w:r w:rsidRPr="00360F72">
        <w:rPr>
          <w:color w:val="000000"/>
        </w:rPr>
        <w:t>Р</w:t>
      </w:r>
      <w:proofErr w:type="gramEnd"/>
      <w:r w:rsidRPr="00360F72">
        <w:rPr>
          <w:color w:val="000000"/>
        </w:rPr>
        <w:t xml:space="preserve"> Е Ш И Л :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административные исковые требования прокурора Сунского района о досрочном прекращении полномочий депутата Сунской поселковой Думы 4 созыва удовлетворить.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>Признать решение Сунской поселковой Думы Сунского района Кировской области 4 созыва от 16.06.2022 № 16/42, незаконным.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Возложить на Сунскую поселковую Думу обязанность устранить допущенные нарушения и принять решение о досрочном прекращении полномочий депутата Гущиной О.Г. на ближайшем заседании со дня вступления настоящего решения в законную силу.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Решение может быть обжаловано </w:t>
      </w:r>
      <w:proofErr w:type="gramStart"/>
      <w:r w:rsidRPr="00360F72">
        <w:rPr>
          <w:color w:val="000000"/>
        </w:rPr>
        <w:t>в апелляционном порядке в Кировский областной суд в течение месяца со дня вынесения решения в окончательной форме</w:t>
      </w:r>
      <w:proofErr w:type="gramEnd"/>
      <w:r w:rsidRPr="00360F72">
        <w:rPr>
          <w:color w:val="000000"/>
        </w:rPr>
        <w:t xml:space="preserve"> через </w:t>
      </w:r>
      <w:proofErr w:type="spellStart"/>
      <w:r w:rsidRPr="00360F72">
        <w:rPr>
          <w:color w:val="000000"/>
        </w:rPr>
        <w:t>Нолинский</w:t>
      </w:r>
      <w:proofErr w:type="spellEnd"/>
      <w:r w:rsidRPr="00360F72">
        <w:rPr>
          <w:color w:val="000000"/>
        </w:rPr>
        <w:t xml:space="preserve"> районный суд Кировской области. 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>Решение в окончательной форме вынесено 17 августа 2022.</w:t>
      </w:r>
    </w:p>
    <w:p w:rsidR="00B36501" w:rsidRPr="00360F72" w:rsidRDefault="00B36501" w:rsidP="00B36501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60F72">
        <w:rPr>
          <w:color w:val="000000"/>
        </w:rPr>
        <w:t xml:space="preserve">Судья И.Г. </w:t>
      </w:r>
      <w:proofErr w:type="spellStart"/>
      <w:r w:rsidRPr="00360F72">
        <w:rPr>
          <w:color w:val="000000"/>
        </w:rPr>
        <w:t>Корзоватых</w:t>
      </w:r>
      <w:proofErr w:type="spellEnd"/>
    </w:p>
    <w:p w:rsidR="007D1A51" w:rsidRPr="00360F72" w:rsidRDefault="007D1A51">
      <w:pPr>
        <w:rPr>
          <w:rFonts w:ascii="Times New Roman" w:hAnsi="Times New Roman" w:cs="Times New Roman"/>
          <w:sz w:val="24"/>
          <w:szCs w:val="24"/>
        </w:rPr>
      </w:pPr>
    </w:p>
    <w:sectPr w:rsidR="007D1A51" w:rsidRPr="00360F72" w:rsidSect="00360F7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900" w:rsidRDefault="00906900" w:rsidP="00360F72">
      <w:pPr>
        <w:spacing w:after="0" w:line="240" w:lineRule="auto"/>
      </w:pPr>
      <w:r>
        <w:separator/>
      </w:r>
    </w:p>
  </w:endnote>
  <w:endnote w:type="continuationSeparator" w:id="0">
    <w:p w:rsidR="00906900" w:rsidRDefault="00906900" w:rsidP="0036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900" w:rsidRDefault="00906900" w:rsidP="00360F72">
      <w:pPr>
        <w:spacing w:after="0" w:line="240" w:lineRule="auto"/>
      </w:pPr>
      <w:r>
        <w:separator/>
      </w:r>
    </w:p>
  </w:footnote>
  <w:footnote w:type="continuationSeparator" w:id="0">
    <w:p w:rsidR="00906900" w:rsidRDefault="00906900" w:rsidP="0036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8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0F72" w:rsidRDefault="00360F72">
        <w:pPr>
          <w:pStyle w:val="a4"/>
          <w:jc w:val="center"/>
        </w:pPr>
        <w:r w:rsidRPr="00360F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0F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0F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60F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0F72" w:rsidRDefault="00360F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01"/>
    <w:rsid w:val="00360F72"/>
    <w:rsid w:val="00446E7E"/>
    <w:rsid w:val="0053151C"/>
    <w:rsid w:val="00536B9A"/>
    <w:rsid w:val="0054268E"/>
    <w:rsid w:val="00551B15"/>
    <w:rsid w:val="005C5FB2"/>
    <w:rsid w:val="006911F5"/>
    <w:rsid w:val="007D1A51"/>
    <w:rsid w:val="008A101D"/>
    <w:rsid w:val="008B18EB"/>
    <w:rsid w:val="00906900"/>
    <w:rsid w:val="00B36501"/>
    <w:rsid w:val="00B36655"/>
    <w:rsid w:val="00BA6049"/>
    <w:rsid w:val="00BD43A2"/>
    <w:rsid w:val="00EB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7">
    <w:name w:val="fio7"/>
    <w:basedOn w:val="a0"/>
    <w:rsid w:val="00B36501"/>
  </w:style>
  <w:style w:type="character" w:customStyle="1" w:styleId="fio10">
    <w:name w:val="fio10"/>
    <w:basedOn w:val="a0"/>
    <w:rsid w:val="00B36501"/>
  </w:style>
  <w:style w:type="character" w:customStyle="1" w:styleId="fio8">
    <w:name w:val="fio8"/>
    <w:basedOn w:val="a0"/>
    <w:rsid w:val="00B36501"/>
  </w:style>
  <w:style w:type="character" w:customStyle="1" w:styleId="data2">
    <w:name w:val="data2"/>
    <w:basedOn w:val="a0"/>
    <w:rsid w:val="00B36501"/>
  </w:style>
  <w:style w:type="character" w:customStyle="1" w:styleId="nomer2">
    <w:name w:val="nomer2"/>
    <w:basedOn w:val="a0"/>
    <w:rsid w:val="00B36501"/>
  </w:style>
  <w:style w:type="character" w:customStyle="1" w:styleId="fio9">
    <w:name w:val="fio9"/>
    <w:basedOn w:val="a0"/>
    <w:rsid w:val="00B36501"/>
  </w:style>
  <w:style w:type="paragraph" w:styleId="a4">
    <w:name w:val="header"/>
    <w:basedOn w:val="a"/>
    <w:link w:val="a5"/>
    <w:uiPriority w:val="99"/>
    <w:unhideWhenUsed/>
    <w:rsid w:val="0036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F72"/>
  </w:style>
  <w:style w:type="paragraph" w:styleId="a6">
    <w:name w:val="footer"/>
    <w:basedOn w:val="a"/>
    <w:link w:val="a7"/>
    <w:uiPriority w:val="99"/>
    <w:semiHidden/>
    <w:unhideWhenUsed/>
    <w:rsid w:val="0036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F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4406C-B4FD-4A73-92E2-12FA389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2426</Words>
  <Characters>13830</Characters>
  <Application>Microsoft Office Word</Application>
  <DocSecurity>0</DocSecurity>
  <Lines>115</Lines>
  <Paragraphs>32</Paragraphs>
  <ScaleCrop>false</ScaleCrop>
  <Company/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uskirev_aa</dc:creator>
  <cp:lastModifiedBy>kopysova_in</cp:lastModifiedBy>
  <cp:revision>2</cp:revision>
  <dcterms:created xsi:type="dcterms:W3CDTF">2022-10-12T09:34:00Z</dcterms:created>
  <dcterms:modified xsi:type="dcterms:W3CDTF">2022-10-12T09:34:00Z</dcterms:modified>
</cp:coreProperties>
</file>