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81" w:rsidRPr="000C427C" w:rsidRDefault="001D7A81" w:rsidP="001D7A81">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b/>
          <w:bCs/>
          <w:color w:val="000000"/>
          <w:sz w:val="24"/>
          <w:szCs w:val="24"/>
          <w:lang w:eastAsia="ru-RU"/>
        </w:rPr>
        <w:t>КИРОВСКИЙ ОБЛАСТНОЙ СУД</w:t>
      </w:r>
    </w:p>
    <w:p w:rsidR="001D7A81" w:rsidRPr="000C427C" w:rsidRDefault="001D7A81" w:rsidP="001D7A81">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b/>
          <w:bCs/>
          <w:color w:val="000000"/>
          <w:sz w:val="24"/>
          <w:szCs w:val="24"/>
          <w:lang w:eastAsia="ru-RU"/>
        </w:rPr>
        <w:t>АПЕЛЛЯЦИОННОЕ ОПРЕДЕЛЕНИЕ</w:t>
      </w:r>
    </w:p>
    <w:p w:rsidR="001D7A81" w:rsidRDefault="001D7A81" w:rsidP="001D7A81">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от 05 декабря 2023 года по делу № 33-5825/2023</w:t>
      </w:r>
    </w:p>
    <w:p w:rsidR="004A36CF" w:rsidRPr="000C427C" w:rsidRDefault="004A36CF" w:rsidP="001D7A81">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1D7A81" w:rsidRPr="000C427C" w:rsidRDefault="001D7A81" w:rsidP="004A36CF">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Судья Глушков А.С. дело №2-104/2023</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Судебная коллегия по гражданским делам Кировского областного суда в составе</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председательствующего судьи Суркова Д.С.,</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судей </w:t>
      </w:r>
      <w:proofErr w:type="spellStart"/>
      <w:r w:rsidRPr="000C427C">
        <w:rPr>
          <w:rFonts w:ascii="Times New Roman" w:eastAsia="Times New Roman" w:hAnsi="Times New Roman" w:cs="Times New Roman"/>
          <w:color w:val="000000"/>
          <w:sz w:val="24"/>
          <w:szCs w:val="24"/>
          <w:lang w:eastAsia="ru-RU"/>
        </w:rPr>
        <w:t>Ординой</w:t>
      </w:r>
      <w:proofErr w:type="spellEnd"/>
      <w:r w:rsidRPr="000C427C">
        <w:rPr>
          <w:rFonts w:ascii="Times New Roman" w:eastAsia="Times New Roman" w:hAnsi="Times New Roman" w:cs="Times New Roman"/>
          <w:color w:val="000000"/>
          <w:sz w:val="24"/>
          <w:szCs w:val="24"/>
          <w:lang w:eastAsia="ru-RU"/>
        </w:rPr>
        <w:t xml:space="preserve"> Н.Н., Федяева С.В.,</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при секретаре при секретаре </w:t>
      </w:r>
      <w:proofErr w:type="spellStart"/>
      <w:r w:rsidRPr="000C427C">
        <w:rPr>
          <w:rFonts w:ascii="Times New Roman" w:eastAsia="Times New Roman" w:hAnsi="Times New Roman" w:cs="Times New Roman"/>
          <w:color w:val="000000"/>
          <w:sz w:val="24"/>
          <w:szCs w:val="24"/>
          <w:lang w:eastAsia="ru-RU"/>
        </w:rPr>
        <w:t>Жёлтиковой</w:t>
      </w:r>
      <w:proofErr w:type="spellEnd"/>
      <w:r w:rsidRPr="000C427C">
        <w:rPr>
          <w:rFonts w:ascii="Times New Roman" w:eastAsia="Times New Roman" w:hAnsi="Times New Roman" w:cs="Times New Roman"/>
          <w:color w:val="000000"/>
          <w:sz w:val="24"/>
          <w:szCs w:val="24"/>
          <w:lang w:eastAsia="ru-RU"/>
        </w:rPr>
        <w:t xml:space="preserve"> Е.А.,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рассмотрела в открытом судебном заседании в городе Кирове гражданское дело по апелляционной жалобе представителя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по доверенности Шишкина А.С. на решение Зуевского районного суда Кировской области от 17.08.2023 по иску и.о. прокурора Кировской области </w:t>
      </w:r>
      <w:proofErr w:type="spellStart"/>
      <w:r w:rsidRPr="000C427C">
        <w:rPr>
          <w:rFonts w:ascii="Times New Roman" w:eastAsia="Times New Roman" w:hAnsi="Times New Roman" w:cs="Times New Roman"/>
          <w:color w:val="000000"/>
          <w:sz w:val="24"/>
          <w:szCs w:val="24"/>
          <w:lang w:eastAsia="ru-RU"/>
        </w:rPr>
        <w:t>Шерстнёва</w:t>
      </w:r>
      <w:proofErr w:type="spellEnd"/>
      <w:r w:rsidRPr="000C427C">
        <w:rPr>
          <w:rFonts w:ascii="Times New Roman" w:eastAsia="Times New Roman" w:hAnsi="Times New Roman" w:cs="Times New Roman"/>
          <w:color w:val="000000"/>
          <w:sz w:val="24"/>
          <w:szCs w:val="24"/>
          <w:lang w:eastAsia="ru-RU"/>
        </w:rPr>
        <w:t xml:space="preserve"> Д.А. в интересах Российской Федерации в лице уполномоченного органа – Главного управления Федеральной службы судебных приставов по Кировской</w:t>
      </w:r>
      <w:proofErr w:type="gramEnd"/>
      <w:r w:rsidRPr="000C427C">
        <w:rPr>
          <w:rFonts w:ascii="Times New Roman" w:eastAsia="Times New Roman" w:hAnsi="Times New Roman" w:cs="Times New Roman"/>
          <w:color w:val="000000"/>
          <w:sz w:val="24"/>
          <w:szCs w:val="24"/>
          <w:lang w:eastAsia="ru-RU"/>
        </w:rPr>
        <w:t xml:space="preserve"> области к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 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 В. о взыскании в доход государства денежных средств.</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Заслушав доклад судьи Федяева С.В., судебная коллегия</w:t>
      </w:r>
    </w:p>
    <w:p w:rsidR="001D7A81" w:rsidRPr="000C427C" w:rsidRDefault="001D7A81" w:rsidP="001D7A81">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УСТАНОВИЛА: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И.о. прокурора Кировской области </w:t>
      </w:r>
      <w:proofErr w:type="spellStart"/>
      <w:r w:rsidRPr="000C427C">
        <w:rPr>
          <w:rFonts w:ascii="Times New Roman" w:eastAsia="Times New Roman" w:hAnsi="Times New Roman" w:cs="Times New Roman"/>
          <w:color w:val="000000"/>
          <w:sz w:val="24"/>
          <w:szCs w:val="24"/>
          <w:lang w:eastAsia="ru-RU"/>
        </w:rPr>
        <w:t>Шерстнёв</w:t>
      </w:r>
      <w:proofErr w:type="spellEnd"/>
      <w:r w:rsidRPr="000C427C">
        <w:rPr>
          <w:rFonts w:ascii="Times New Roman" w:eastAsia="Times New Roman" w:hAnsi="Times New Roman" w:cs="Times New Roman"/>
          <w:color w:val="000000"/>
          <w:sz w:val="24"/>
          <w:szCs w:val="24"/>
          <w:lang w:eastAsia="ru-RU"/>
        </w:rPr>
        <w:t xml:space="preserve"> Д.А., действуя в интересах Российской Федерации, обратился в суд с иском к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о взыскании в доход государства денежных средств. В обоснование требований указал, что депутатом Зуевской районной Думы </w:t>
      </w:r>
      <w:proofErr w:type="spellStart"/>
      <w:r w:rsidRPr="000C427C">
        <w:rPr>
          <w:rFonts w:ascii="Times New Roman" w:eastAsia="Times New Roman" w:hAnsi="Times New Roman" w:cs="Times New Roman"/>
          <w:color w:val="000000"/>
          <w:sz w:val="24"/>
          <w:szCs w:val="24"/>
          <w:lang w:eastAsia="ru-RU"/>
        </w:rPr>
        <w:t>Клешниным</w:t>
      </w:r>
      <w:proofErr w:type="spellEnd"/>
      <w:r w:rsidRPr="000C427C">
        <w:rPr>
          <w:rFonts w:ascii="Times New Roman" w:eastAsia="Times New Roman" w:hAnsi="Times New Roman" w:cs="Times New Roman"/>
          <w:color w:val="000000"/>
          <w:sz w:val="24"/>
          <w:szCs w:val="24"/>
          <w:lang w:eastAsia="ru-RU"/>
        </w:rPr>
        <w:t xml:space="preserve"> А.В. в Управление профилактики коррупционных и иных правонарушений администрации Губернатора и Правительства Кировской области представлены сведения о доходах, расходах, об имуществе и обязательствах имущественного характера в отношении себя, супруги и несовершеннолетнего ребенка за отчетный период с 01.01.2021 по 31.12.2021. В ходе проведенной проверки достоверности представленных сведений Управлением выявлены многочисленные нарушения. Установлено, что общая сумма денежных средств, поступивших на банковские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его супруги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и их несовершеннолетнего сына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М.А. в течение 2021 года (26260384,27 руб.), значительно превышает их совокупный доход за 2019-2021 года (7369218,40 руб.). </w:t>
      </w:r>
      <w:proofErr w:type="gramStart"/>
      <w:r w:rsidRPr="000C427C">
        <w:rPr>
          <w:rFonts w:ascii="Times New Roman" w:eastAsia="Times New Roman" w:hAnsi="Times New Roman" w:cs="Times New Roman"/>
          <w:color w:val="000000"/>
          <w:sz w:val="24"/>
          <w:szCs w:val="24"/>
          <w:lang w:eastAsia="ru-RU"/>
        </w:rPr>
        <w:t xml:space="preserve">При проведении контроля за законностью получения денежных средств не подтверждена законность поступивших в 2021 году на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денежных средств на общую сумму 7500820,59 руб., а также на счета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на общую сумму 2217057,50 руб. Прокурор просил взыскать с ответчиков солидарно в доход государства в лице ГУФССП России по Кировской области денежные средства в размере 9717878,09</w:t>
      </w:r>
      <w:proofErr w:type="gramEnd"/>
      <w:r w:rsidRPr="000C427C">
        <w:rPr>
          <w:rFonts w:ascii="Times New Roman" w:eastAsia="Times New Roman" w:hAnsi="Times New Roman" w:cs="Times New Roman"/>
          <w:color w:val="000000"/>
          <w:sz w:val="24"/>
          <w:szCs w:val="24"/>
          <w:lang w:eastAsia="ru-RU"/>
        </w:rPr>
        <w:t xml:space="preserve"> руб., законность </w:t>
      </w:r>
      <w:proofErr w:type="gramStart"/>
      <w:r w:rsidRPr="000C427C">
        <w:rPr>
          <w:rFonts w:ascii="Times New Roman" w:eastAsia="Times New Roman" w:hAnsi="Times New Roman" w:cs="Times New Roman"/>
          <w:color w:val="000000"/>
          <w:sz w:val="24"/>
          <w:szCs w:val="24"/>
          <w:lang w:eastAsia="ru-RU"/>
        </w:rPr>
        <w:t>получения</w:t>
      </w:r>
      <w:proofErr w:type="gramEnd"/>
      <w:r w:rsidRPr="000C427C">
        <w:rPr>
          <w:rFonts w:ascii="Times New Roman" w:eastAsia="Times New Roman" w:hAnsi="Times New Roman" w:cs="Times New Roman"/>
          <w:color w:val="000000"/>
          <w:sz w:val="24"/>
          <w:szCs w:val="24"/>
          <w:lang w:eastAsia="ru-RU"/>
        </w:rPr>
        <w:t xml:space="preserve"> которых не подтверждена.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Решением Зуевского районного суда Кировской области от 17.08.2023 постановлено:</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Исковые требования и.о. прокурора Кировской области </w:t>
      </w:r>
      <w:proofErr w:type="spellStart"/>
      <w:r w:rsidRPr="000C427C">
        <w:rPr>
          <w:rFonts w:ascii="Times New Roman" w:eastAsia="Times New Roman" w:hAnsi="Times New Roman" w:cs="Times New Roman"/>
          <w:color w:val="000000"/>
          <w:sz w:val="24"/>
          <w:szCs w:val="24"/>
          <w:lang w:eastAsia="ru-RU"/>
        </w:rPr>
        <w:t>Шерстнёва</w:t>
      </w:r>
      <w:proofErr w:type="spellEnd"/>
      <w:r w:rsidRPr="000C427C">
        <w:rPr>
          <w:rFonts w:ascii="Times New Roman" w:eastAsia="Times New Roman" w:hAnsi="Times New Roman" w:cs="Times New Roman"/>
          <w:color w:val="000000"/>
          <w:sz w:val="24"/>
          <w:szCs w:val="24"/>
          <w:lang w:eastAsia="ru-RU"/>
        </w:rPr>
        <w:t xml:space="preserve"> Д.А. в интересах Российской Федерации в лице уполномоченного органа – Главного управления Федеральной службы судебных приставов по Кировской области удовлетворить частично.</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Взыскать в доход Российской Федерации в лице Главного управления Федеральной службы судебных приставов по Кировской области солидарно с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денежные средства в размере 3686810,81 руб., законность получения которых не подтверждена.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Взыскать с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Анны Владимировны солидарно в доход бюджета муниципального образования </w:t>
      </w:r>
      <w:proofErr w:type="spellStart"/>
      <w:r w:rsidRPr="000C427C">
        <w:rPr>
          <w:rFonts w:ascii="Times New Roman" w:eastAsia="Times New Roman" w:hAnsi="Times New Roman" w:cs="Times New Roman"/>
          <w:color w:val="000000"/>
          <w:sz w:val="24"/>
          <w:szCs w:val="24"/>
          <w:lang w:eastAsia="ru-RU"/>
        </w:rPr>
        <w:t>Фаленский</w:t>
      </w:r>
      <w:proofErr w:type="spellEnd"/>
      <w:r w:rsidRPr="000C427C">
        <w:rPr>
          <w:rFonts w:ascii="Times New Roman" w:eastAsia="Times New Roman" w:hAnsi="Times New Roman" w:cs="Times New Roman"/>
          <w:color w:val="000000"/>
          <w:sz w:val="24"/>
          <w:szCs w:val="24"/>
          <w:lang w:eastAsia="ru-RU"/>
        </w:rPr>
        <w:t xml:space="preserve"> муниципальный округ Кировской области госпошлину в размере 26 634,05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Представитель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доверенности Шишкин А.С. в апелляционной жалобе и дополнениях к ней просит решение суда первой инстанции отменить, принять по делу новое решение об отказе в удовлетворении исковых </w:t>
      </w:r>
      <w:r w:rsidRPr="000C427C">
        <w:rPr>
          <w:rFonts w:ascii="Times New Roman" w:eastAsia="Times New Roman" w:hAnsi="Times New Roman" w:cs="Times New Roman"/>
          <w:color w:val="000000"/>
          <w:sz w:val="24"/>
          <w:szCs w:val="24"/>
          <w:lang w:eastAsia="ru-RU"/>
        </w:rPr>
        <w:lastRenderedPageBreak/>
        <w:t xml:space="preserve">требований. В обоснование жалобы указывает, что при вынесении решения судом первой инстанции неверно применены положения ст. 8.2 ФЗ №273-ФЗ «О противодействии коррупции», без учета положений ст.54 Конституции РФ по причине того, что до 17.03.2022 нормы, позволяющие взыскать в доход государства денежные средства, поступающие на счета государственных и муниципальных служащих, отсутствовали. Проверка прокуратуры проведена с нарушением шестимесячного срока, установленного </w:t>
      </w:r>
      <w:proofErr w:type="gramStart"/>
      <w:r w:rsidRPr="000C427C">
        <w:rPr>
          <w:rFonts w:ascii="Times New Roman" w:eastAsia="Times New Roman" w:hAnsi="Times New Roman" w:cs="Times New Roman"/>
          <w:color w:val="000000"/>
          <w:sz w:val="24"/>
          <w:szCs w:val="24"/>
          <w:lang w:eastAsia="ru-RU"/>
        </w:rPr>
        <w:t>ч</w:t>
      </w:r>
      <w:proofErr w:type="gramEnd"/>
      <w:r w:rsidRPr="000C427C">
        <w:rPr>
          <w:rFonts w:ascii="Times New Roman" w:eastAsia="Times New Roman" w:hAnsi="Times New Roman" w:cs="Times New Roman"/>
          <w:color w:val="000000"/>
          <w:sz w:val="24"/>
          <w:szCs w:val="24"/>
          <w:lang w:eastAsia="ru-RU"/>
        </w:rPr>
        <w:t>. 7 ст.8.2 ФЗ №273. Выводы суда о взыскании в доход государства денежных сумм с ответчиков не мотивированны и противоречат друг другу. Поступления денежных сре</w:t>
      </w:r>
      <w:proofErr w:type="gramStart"/>
      <w:r w:rsidRPr="000C427C">
        <w:rPr>
          <w:rFonts w:ascii="Times New Roman" w:eastAsia="Times New Roman" w:hAnsi="Times New Roman" w:cs="Times New Roman"/>
          <w:color w:val="000000"/>
          <w:sz w:val="24"/>
          <w:szCs w:val="24"/>
          <w:lang w:eastAsia="ru-RU"/>
        </w:rPr>
        <w:t>дств в к</w:t>
      </w:r>
      <w:proofErr w:type="gramEnd"/>
      <w:r w:rsidRPr="000C427C">
        <w:rPr>
          <w:rFonts w:ascii="Times New Roman" w:eastAsia="Times New Roman" w:hAnsi="Times New Roman" w:cs="Times New Roman"/>
          <w:color w:val="000000"/>
          <w:sz w:val="24"/>
          <w:szCs w:val="24"/>
          <w:lang w:eastAsia="ru-RU"/>
        </w:rPr>
        <w:t xml:space="preserve">ачестве возврата выданных обществом займов, перечисления наличной выручки магазинов ООО «Меркурий», перечисленные клиентами ООО «СК «Вертикаль» и ООО «УК «Максимум» денежные средства, не являлись доходом ответчиков, поскольку получены в интересах юридических лиц. Также судом не было учтено, что денежные средства в размере 2146380,39 руб. были потрачены </w:t>
      </w:r>
      <w:proofErr w:type="spellStart"/>
      <w:r w:rsidRPr="000C427C">
        <w:rPr>
          <w:rFonts w:ascii="Times New Roman" w:eastAsia="Times New Roman" w:hAnsi="Times New Roman" w:cs="Times New Roman"/>
          <w:color w:val="000000"/>
          <w:sz w:val="24"/>
          <w:szCs w:val="24"/>
          <w:lang w:eastAsia="ru-RU"/>
        </w:rPr>
        <w:t>Клешниным</w:t>
      </w:r>
      <w:proofErr w:type="spellEnd"/>
      <w:r w:rsidRPr="000C427C">
        <w:rPr>
          <w:rFonts w:ascii="Times New Roman" w:eastAsia="Times New Roman" w:hAnsi="Times New Roman" w:cs="Times New Roman"/>
          <w:color w:val="000000"/>
          <w:sz w:val="24"/>
          <w:szCs w:val="24"/>
          <w:lang w:eastAsia="ru-RU"/>
        </w:rPr>
        <w:t xml:space="preserve"> А.В. на приобретение материалов для хозяйственной деятельност</w:t>
      </w:r>
      <w:proofErr w:type="gramStart"/>
      <w:r w:rsidRPr="000C427C">
        <w:rPr>
          <w:rFonts w:ascii="Times New Roman" w:eastAsia="Times New Roman" w:hAnsi="Times New Roman" w:cs="Times New Roman"/>
          <w:color w:val="000000"/>
          <w:sz w:val="24"/>
          <w:szCs w:val="24"/>
          <w:lang w:eastAsia="ru-RU"/>
        </w:rPr>
        <w:t>и ООО</w:t>
      </w:r>
      <w:proofErr w:type="gramEnd"/>
      <w:r w:rsidRPr="000C427C">
        <w:rPr>
          <w:rFonts w:ascii="Times New Roman" w:eastAsia="Times New Roman" w:hAnsi="Times New Roman" w:cs="Times New Roman"/>
          <w:color w:val="000000"/>
          <w:sz w:val="24"/>
          <w:szCs w:val="24"/>
          <w:lang w:eastAsia="ru-RU"/>
        </w:rPr>
        <w:t xml:space="preserve"> «СК» Вертикаль», часть полученных под аванс денежных средств в размере 1235700 руб. возвращена в кассу организации.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 судебном заседании суда апелляционной инстанции представитель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 Шишкин А.С. </w:t>
      </w:r>
      <w:proofErr w:type="gramStart"/>
      <w:r w:rsidRPr="000C427C">
        <w:rPr>
          <w:rFonts w:ascii="Times New Roman" w:eastAsia="Times New Roman" w:hAnsi="Times New Roman" w:cs="Times New Roman"/>
          <w:color w:val="000000"/>
          <w:sz w:val="24"/>
          <w:szCs w:val="24"/>
          <w:lang w:eastAsia="ru-RU"/>
        </w:rPr>
        <w:t>доводы, изложенные в апелляционной жалобе и дополнениям к ней поддержал</w:t>
      </w:r>
      <w:proofErr w:type="gramEnd"/>
      <w:r w:rsidRPr="000C427C">
        <w:rPr>
          <w:rFonts w:ascii="Times New Roman" w:eastAsia="Times New Roman" w:hAnsi="Times New Roman" w:cs="Times New Roman"/>
          <w:color w:val="000000"/>
          <w:sz w:val="24"/>
          <w:szCs w:val="24"/>
          <w:lang w:eastAsia="ru-RU"/>
        </w:rPr>
        <w:t xml:space="preserve">, на их удовлетворении настаивал. </w:t>
      </w:r>
      <w:proofErr w:type="gramStart"/>
      <w:r w:rsidRPr="000C427C">
        <w:rPr>
          <w:rFonts w:ascii="Times New Roman" w:eastAsia="Times New Roman" w:hAnsi="Times New Roman" w:cs="Times New Roman"/>
          <w:color w:val="000000"/>
          <w:sz w:val="24"/>
          <w:szCs w:val="24"/>
          <w:lang w:eastAsia="ru-RU"/>
        </w:rPr>
        <w:t xml:space="preserve">Прокурор отдела по обеспечению участия прокуроров в гражданском и арбитражном процессе прокуратуры Кировской области </w:t>
      </w:r>
      <w:proofErr w:type="spellStart"/>
      <w:r w:rsidRPr="000C427C">
        <w:rPr>
          <w:rFonts w:ascii="Times New Roman" w:eastAsia="Times New Roman" w:hAnsi="Times New Roman" w:cs="Times New Roman"/>
          <w:color w:val="000000"/>
          <w:sz w:val="24"/>
          <w:szCs w:val="24"/>
          <w:lang w:eastAsia="ru-RU"/>
        </w:rPr>
        <w:t>Русанова</w:t>
      </w:r>
      <w:proofErr w:type="spellEnd"/>
      <w:r w:rsidRPr="000C427C">
        <w:rPr>
          <w:rFonts w:ascii="Times New Roman" w:eastAsia="Times New Roman" w:hAnsi="Times New Roman" w:cs="Times New Roman"/>
          <w:color w:val="000000"/>
          <w:sz w:val="24"/>
          <w:szCs w:val="24"/>
          <w:lang w:eastAsia="ru-RU"/>
        </w:rPr>
        <w:t xml:space="preserve"> О.А., старший прокурор отдела по надзору за исполнением законодательства о противодействии коррупции прокуратуры Кировской области Новиков А.Н., представитель Управления профилактики коррупционных и иных правонарушений администрации Губернатора и Правительства Кировской области по доверенности Коновалов А.В. возражали против удовлетворения апелляционной жалобы.</w:t>
      </w:r>
      <w:proofErr w:type="gramEnd"/>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Остальные участники процесса в судебное заседание суда апелляционной инстанции не явились, о времени и месте рассмотрения дела извещены своевременно и надлежащим образом, в том числе посредством размещения соответствующей информации на официальном сайте суда в информационно-телекоммуникационной сети «Интернет» в соответствии с ч.2.1. ст.113 ГПК РФ, ходатайств об отложении судебного заседания не заявили, поэтому судебная коллегия в соответствии с ч</w:t>
      </w:r>
      <w:proofErr w:type="gramEnd"/>
      <w:r w:rsidRPr="000C427C">
        <w:rPr>
          <w:rFonts w:ascii="Times New Roman" w:eastAsia="Times New Roman" w:hAnsi="Times New Roman" w:cs="Times New Roman"/>
          <w:color w:val="000000"/>
          <w:sz w:val="24"/>
          <w:szCs w:val="24"/>
          <w:lang w:eastAsia="ru-RU"/>
        </w:rPr>
        <w:t>. 3 ст. 167, ч. 1 ст. 327 ГПК РФ посчитала возможным рассмотреть дело в отсутствии неявившихся участников процесса.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Изучив материалы дела, обсудив доводы жалобы, проверив решение суда в пределах заявленных доводов в соответствии с </w:t>
      </w:r>
      <w:proofErr w:type="gramStart"/>
      <w:r w:rsidRPr="000C427C">
        <w:rPr>
          <w:rFonts w:ascii="Times New Roman" w:eastAsia="Times New Roman" w:hAnsi="Times New Roman" w:cs="Times New Roman"/>
          <w:color w:val="000000"/>
          <w:sz w:val="24"/>
          <w:szCs w:val="24"/>
          <w:lang w:eastAsia="ru-RU"/>
        </w:rPr>
        <w:t>ч</w:t>
      </w:r>
      <w:proofErr w:type="gramEnd"/>
      <w:r w:rsidRPr="000C427C">
        <w:rPr>
          <w:rFonts w:ascii="Times New Roman" w:eastAsia="Times New Roman" w:hAnsi="Times New Roman" w:cs="Times New Roman"/>
          <w:color w:val="000000"/>
          <w:sz w:val="24"/>
          <w:szCs w:val="24"/>
          <w:lang w:eastAsia="ru-RU"/>
        </w:rPr>
        <w:t>.1 ст.327.1 ГПК РФ, судебная коллегия приходит к следующему.</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Из материалов дела следует, что</w:t>
      </w:r>
      <w:r w:rsidRPr="000C427C">
        <w:rPr>
          <w:rFonts w:ascii="Times New Roman" w:eastAsia="Times New Roman" w:hAnsi="Times New Roman" w:cs="Times New Roman"/>
          <w:b/>
          <w:bCs/>
          <w:color w:val="000000"/>
          <w:sz w:val="24"/>
          <w:szCs w:val="24"/>
          <w:lang w:eastAsia="ru-RU"/>
        </w:rPr>
        <w:t>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и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состоят в зарегистрированном браке, имеют сына ФИО23, &lt;дата&gt; года рождения.</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19.09.2021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был избран депутатом Зуевской районной Думы Кировской области шестого созыва по </w:t>
      </w:r>
      <w:proofErr w:type="spellStart"/>
      <w:r w:rsidRPr="000C427C">
        <w:rPr>
          <w:rFonts w:ascii="Times New Roman" w:eastAsia="Times New Roman" w:hAnsi="Times New Roman" w:cs="Times New Roman"/>
          <w:color w:val="000000"/>
          <w:sz w:val="24"/>
          <w:szCs w:val="24"/>
          <w:lang w:eastAsia="ru-RU"/>
        </w:rPr>
        <w:t>трехмандатному</w:t>
      </w:r>
      <w:proofErr w:type="spellEnd"/>
      <w:r w:rsidRPr="000C427C">
        <w:rPr>
          <w:rFonts w:ascii="Times New Roman" w:eastAsia="Times New Roman" w:hAnsi="Times New Roman" w:cs="Times New Roman"/>
          <w:color w:val="000000"/>
          <w:sz w:val="24"/>
          <w:szCs w:val="24"/>
          <w:lang w:eastAsia="ru-RU"/>
        </w:rPr>
        <w:t xml:space="preserve"> избирательному округу № 2, что подтверждается постановлением территориальной избирательной комиссией Зуевского района от 20.09.2021 № 21/149.</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До вступления в указанную должность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также являлся депутатом Зуевской районной Думы Кировской области пятого созыва.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 рамках декларационной компании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предоставил на имя Губернатора Кировской области справку о своих доходах, об имуществе и обязательствах имущественного характера за отчетный период с 01.01.2021 по 31.12.2021, а также справки на свою супругу и несовершеннолетнего ребенка.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16.08.2022 Управлением профилактики коррупционных и иных правонарушений администрации Губернатора и Правительства Кировской области на имя </w:t>
      </w:r>
      <w:proofErr w:type="spellStart"/>
      <w:r w:rsidRPr="000C427C">
        <w:rPr>
          <w:rFonts w:ascii="Times New Roman" w:eastAsia="Times New Roman" w:hAnsi="Times New Roman" w:cs="Times New Roman"/>
          <w:color w:val="000000"/>
          <w:sz w:val="24"/>
          <w:szCs w:val="24"/>
          <w:lang w:eastAsia="ru-RU"/>
        </w:rPr>
        <w:t>врио</w:t>
      </w:r>
      <w:proofErr w:type="spellEnd"/>
      <w:r w:rsidRPr="000C427C">
        <w:rPr>
          <w:rFonts w:ascii="Times New Roman" w:eastAsia="Times New Roman" w:hAnsi="Times New Roman" w:cs="Times New Roman"/>
          <w:color w:val="000000"/>
          <w:sz w:val="24"/>
          <w:szCs w:val="24"/>
          <w:lang w:eastAsia="ru-RU"/>
        </w:rPr>
        <w:t xml:space="preserve"> Губернатора Кировской области направлена докладная записка о занижении </w:t>
      </w:r>
      <w:proofErr w:type="spellStart"/>
      <w:r w:rsidRPr="000C427C">
        <w:rPr>
          <w:rFonts w:ascii="Times New Roman" w:eastAsia="Times New Roman" w:hAnsi="Times New Roman" w:cs="Times New Roman"/>
          <w:color w:val="000000"/>
          <w:sz w:val="24"/>
          <w:szCs w:val="24"/>
          <w:lang w:eastAsia="ru-RU"/>
        </w:rPr>
        <w:t>Клешниным</w:t>
      </w:r>
      <w:proofErr w:type="spellEnd"/>
      <w:r w:rsidRPr="000C427C">
        <w:rPr>
          <w:rFonts w:ascii="Times New Roman" w:eastAsia="Times New Roman" w:hAnsi="Times New Roman" w:cs="Times New Roman"/>
          <w:color w:val="000000"/>
          <w:sz w:val="24"/>
          <w:szCs w:val="24"/>
          <w:lang w:eastAsia="ru-RU"/>
        </w:rPr>
        <w:t xml:space="preserve"> А.В. в указанных справках своего дохода и доходов его супруги.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lastRenderedPageBreak/>
        <w:t xml:space="preserve">Распоряжением </w:t>
      </w:r>
      <w:proofErr w:type="spellStart"/>
      <w:r w:rsidRPr="000C427C">
        <w:rPr>
          <w:rFonts w:ascii="Times New Roman" w:eastAsia="Times New Roman" w:hAnsi="Times New Roman" w:cs="Times New Roman"/>
          <w:color w:val="000000"/>
          <w:sz w:val="24"/>
          <w:szCs w:val="24"/>
          <w:lang w:eastAsia="ru-RU"/>
        </w:rPr>
        <w:t>врио</w:t>
      </w:r>
      <w:proofErr w:type="spellEnd"/>
      <w:r w:rsidRPr="000C427C">
        <w:rPr>
          <w:rFonts w:ascii="Times New Roman" w:eastAsia="Times New Roman" w:hAnsi="Times New Roman" w:cs="Times New Roman"/>
          <w:color w:val="000000"/>
          <w:sz w:val="24"/>
          <w:szCs w:val="24"/>
          <w:lang w:eastAsia="ru-RU"/>
        </w:rPr>
        <w:t xml:space="preserve"> Губернатора от 30.08.2022 № 12-пк Управлению поручено провести в отношении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проверку достоверности и полноты сведений о доходах, об имуществе и обязательствах имущественного характера за 2021 год.</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О проводимой проверке, о предварительных ее результатах и о продлении срока проведения проверки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извещался, ему были разъяснены права и предложено дать письменные пояснения по факту представления недостоверных сведений.</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По результатам проверки Губернатору Кировской области был представлен доклад от 25.11.2022, о результатах проверки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извещен.</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В ходе проверки Управлением профилактики коррупционных и иных правонарушений администрации Губернатора и Правительства Кировской области выявлены многочисленные нарушения в представленных сведениях о доходах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и его супруги, в том числе: занижение дохода по основному месту работы, от продажи автомобиля, не отражение полученных доходов и нескольких счетов в банках, представление недостоверных сведений об имуществе.</w:t>
      </w:r>
      <w:proofErr w:type="gramEnd"/>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 ходе осуществления </w:t>
      </w:r>
      <w:proofErr w:type="gramStart"/>
      <w:r w:rsidRPr="000C427C">
        <w:rPr>
          <w:rFonts w:ascii="Times New Roman" w:eastAsia="Times New Roman" w:hAnsi="Times New Roman" w:cs="Times New Roman"/>
          <w:color w:val="000000"/>
          <w:sz w:val="24"/>
          <w:szCs w:val="24"/>
          <w:lang w:eastAsia="ru-RU"/>
        </w:rPr>
        <w:t>контроля за</w:t>
      </w:r>
      <w:proofErr w:type="gramEnd"/>
      <w:r w:rsidRPr="000C427C">
        <w:rPr>
          <w:rFonts w:ascii="Times New Roman" w:eastAsia="Times New Roman" w:hAnsi="Times New Roman" w:cs="Times New Roman"/>
          <w:color w:val="000000"/>
          <w:sz w:val="24"/>
          <w:szCs w:val="24"/>
          <w:lang w:eastAsia="ru-RU"/>
        </w:rPr>
        <w:t xml:space="preserve"> законностью получения денежных средств выявлено, что в 2021 году на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его супруги и несовершеннолетнего ребенка поступили денежные средства в общей сумме 26260384,27 руб., что на 18891165,87 руб. превышает их совокупный доход за 2019-2021 годы (7369218,40 руб.), законность получения которых не представлена.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 этой связи 25.11.2022 Губернатор Кировской области направил результаты проверки прокурору Кировской области.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Установив, что в отношении денежных сре</w:t>
      </w:r>
      <w:proofErr w:type="gramStart"/>
      <w:r w:rsidRPr="000C427C">
        <w:rPr>
          <w:rFonts w:ascii="Times New Roman" w:eastAsia="Times New Roman" w:hAnsi="Times New Roman" w:cs="Times New Roman"/>
          <w:color w:val="000000"/>
          <w:sz w:val="24"/>
          <w:szCs w:val="24"/>
          <w:lang w:eastAsia="ru-RU"/>
        </w:rPr>
        <w:t>дств в р</w:t>
      </w:r>
      <w:proofErr w:type="gramEnd"/>
      <w:r w:rsidRPr="000C427C">
        <w:rPr>
          <w:rFonts w:ascii="Times New Roman" w:eastAsia="Times New Roman" w:hAnsi="Times New Roman" w:cs="Times New Roman"/>
          <w:color w:val="000000"/>
          <w:sz w:val="24"/>
          <w:szCs w:val="24"/>
          <w:lang w:eastAsia="ru-RU"/>
        </w:rPr>
        <w:t>азмере 9717878,09 руб., поступивших на счета ответчиков, не получены достоверные сведения, подтверждающие законность получения этих средств, прокурор обратился в суд с настоящим иском.</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Поступления на счета ответчиков денежных средств в общей сумме 9717878,09 руб., указанные прокурором в расчетах цены иска и являющихся предметом настоящего иска, подтверждается выписками по счетам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 №, №, №, открытым в ПАО Сбербанк, №, №, открытым в ПАО «Банк ВТБ», а также выписками по счетам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 открытому в ПАО Сбербанк, №, №, №, открытым в ПАО «Банк ВТБ», №, открытому в ООО «</w:t>
      </w:r>
      <w:proofErr w:type="spellStart"/>
      <w:r w:rsidRPr="000C427C">
        <w:rPr>
          <w:rFonts w:ascii="Times New Roman" w:eastAsia="Times New Roman" w:hAnsi="Times New Roman" w:cs="Times New Roman"/>
          <w:color w:val="000000"/>
          <w:sz w:val="24"/>
          <w:szCs w:val="24"/>
          <w:lang w:eastAsia="ru-RU"/>
        </w:rPr>
        <w:t>Хоум</w:t>
      </w:r>
      <w:proofErr w:type="spellEnd"/>
      <w:r w:rsidRPr="000C427C">
        <w:rPr>
          <w:rFonts w:ascii="Times New Roman" w:eastAsia="Times New Roman" w:hAnsi="Times New Roman" w:cs="Times New Roman"/>
          <w:color w:val="000000"/>
          <w:sz w:val="24"/>
          <w:szCs w:val="24"/>
          <w:lang w:eastAsia="ru-RU"/>
        </w:rPr>
        <w:t xml:space="preserve"> Кредит</w:t>
      </w:r>
      <w:proofErr w:type="gramEnd"/>
      <w:r w:rsidRPr="000C427C">
        <w:rPr>
          <w:rFonts w:ascii="Times New Roman" w:eastAsia="Times New Roman" w:hAnsi="Times New Roman" w:cs="Times New Roman"/>
          <w:color w:val="000000"/>
          <w:sz w:val="24"/>
          <w:szCs w:val="24"/>
          <w:lang w:eastAsia="ru-RU"/>
        </w:rPr>
        <w:t xml:space="preserve"> </w:t>
      </w:r>
      <w:proofErr w:type="spellStart"/>
      <w:r w:rsidRPr="000C427C">
        <w:rPr>
          <w:rFonts w:ascii="Times New Roman" w:eastAsia="Times New Roman" w:hAnsi="Times New Roman" w:cs="Times New Roman"/>
          <w:color w:val="000000"/>
          <w:sz w:val="24"/>
          <w:szCs w:val="24"/>
          <w:lang w:eastAsia="ru-RU"/>
        </w:rPr>
        <w:t>энд</w:t>
      </w:r>
      <w:proofErr w:type="spellEnd"/>
      <w:r w:rsidRPr="000C427C">
        <w:rPr>
          <w:rFonts w:ascii="Times New Roman" w:eastAsia="Times New Roman" w:hAnsi="Times New Roman" w:cs="Times New Roman"/>
          <w:color w:val="000000"/>
          <w:sz w:val="24"/>
          <w:szCs w:val="24"/>
          <w:lang w:eastAsia="ru-RU"/>
        </w:rPr>
        <w:t xml:space="preserve"> </w:t>
      </w:r>
      <w:proofErr w:type="spellStart"/>
      <w:r w:rsidRPr="000C427C">
        <w:rPr>
          <w:rFonts w:ascii="Times New Roman" w:eastAsia="Times New Roman" w:hAnsi="Times New Roman" w:cs="Times New Roman"/>
          <w:color w:val="000000"/>
          <w:sz w:val="24"/>
          <w:szCs w:val="24"/>
          <w:lang w:eastAsia="ru-RU"/>
        </w:rPr>
        <w:t>Финанс</w:t>
      </w:r>
      <w:proofErr w:type="spellEnd"/>
      <w:r w:rsidRPr="000C427C">
        <w:rPr>
          <w:rFonts w:ascii="Times New Roman" w:eastAsia="Times New Roman" w:hAnsi="Times New Roman" w:cs="Times New Roman"/>
          <w:color w:val="000000"/>
          <w:sz w:val="24"/>
          <w:szCs w:val="24"/>
          <w:lang w:eastAsia="ru-RU"/>
        </w:rPr>
        <w:t xml:space="preserve"> Банк».</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19.02.2021 между </w:t>
      </w:r>
      <w:proofErr w:type="spellStart"/>
      <w:r w:rsidRPr="000C427C">
        <w:rPr>
          <w:rFonts w:ascii="Times New Roman" w:eastAsia="Times New Roman" w:hAnsi="Times New Roman" w:cs="Times New Roman"/>
          <w:color w:val="000000"/>
          <w:sz w:val="24"/>
          <w:szCs w:val="24"/>
          <w:lang w:eastAsia="ru-RU"/>
        </w:rPr>
        <w:t>Клешниным</w:t>
      </w:r>
      <w:proofErr w:type="spellEnd"/>
      <w:r w:rsidRPr="000C427C">
        <w:rPr>
          <w:rFonts w:ascii="Times New Roman" w:eastAsia="Times New Roman" w:hAnsi="Times New Roman" w:cs="Times New Roman"/>
          <w:color w:val="000000"/>
          <w:sz w:val="24"/>
          <w:szCs w:val="24"/>
          <w:lang w:eastAsia="ru-RU"/>
        </w:rPr>
        <w:t xml:space="preserve"> А.В. (продавец) и Рябухиным С.А. (покупатель) заключен договор купли-продажи квартиры по адресу: &lt;адрес&gt;, согласно которому она продана за 3420000 руб., из </w:t>
      </w:r>
      <w:proofErr w:type="gramStart"/>
      <w:r w:rsidRPr="000C427C">
        <w:rPr>
          <w:rFonts w:ascii="Times New Roman" w:eastAsia="Times New Roman" w:hAnsi="Times New Roman" w:cs="Times New Roman"/>
          <w:color w:val="000000"/>
          <w:sz w:val="24"/>
          <w:szCs w:val="24"/>
          <w:lang w:eastAsia="ru-RU"/>
        </w:rPr>
        <w:t>которых</w:t>
      </w:r>
      <w:proofErr w:type="gramEnd"/>
      <w:r w:rsidRPr="000C427C">
        <w:rPr>
          <w:rFonts w:ascii="Times New Roman" w:eastAsia="Times New Roman" w:hAnsi="Times New Roman" w:cs="Times New Roman"/>
          <w:color w:val="000000"/>
          <w:sz w:val="24"/>
          <w:szCs w:val="24"/>
          <w:lang w:eastAsia="ru-RU"/>
        </w:rPr>
        <w:t xml:space="preserve"> 2620000 руб. переданы продавцу наличными денежными средствами.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15.03.2021 согласно договору купли-продажи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продал ФИО14 трактор </w:t>
      </w:r>
      <w:proofErr w:type="spellStart"/>
      <w:r w:rsidRPr="000C427C">
        <w:rPr>
          <w:rFonts w:ascii="Times New Roman" w:eastAsia="Times New Roman" w:hAnsi="Times New Roman" w:cs="Times New Roman"/>
          <w:color w:val="000000"/>
          <w:sz w:val="24"/>
          <w:szCs w:val="24"/>
          <w:lang w:eastAsia="ru-RU"/>
        </w:rPr>
        <w:t>Беларус</w:t>
      </w:r>
      <w:proofErr w:type="spellEnd"/>
      <w:r w:rsidRPr="000C427C">
        <w:rPr>
          <w:rFonts w:ascii="Times New Roman" w:eastAsia="Times New Roman" w:hAnsi="Times New Roman" w:cs="Times New Roman"/>
          <w:color w:val="000000"/>
          <w:sz w:val="24"/>
          <w:szCs w:val="24"/>
          <w:lang w:eastAsia="ru-RU"/>
        </w:rPr>
        <w:t xml:space="preserve"> 8922 за 1300000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24.11.2021 по договору купли-продажи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продал ФИО15 автомобиль ГАЗ-330232 за 520000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07.09.2020 согласно договору купли-продажи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продал ФИО16 автомобиль </w:t>
      </w:r>
      <w:proofErr w:type="spellStart"/>
      <w:r w:rsidRPr="000C427C">
        <w:rPr>
          <w:rFonts w:ascii="Times New Roman" w:eastAsia="Times New Roman" w:hAnsi="Times New Roman" w:cs="Times New Roman"/>
          <w:color w:val="000000"/>
          <w:sz w:val="24"/>
          <w:szCs w:val="24"/>
          <w:lang w:eastAsia="ru-RU"/>
        </w:rPr>
        <w:t>LADA</w:t>
      </w:r>
      <w:proofErr w:type="spellEnd"/>
      <w:r w:rsidRPr="000C427C">
        <w:rPr>
          <w:rFonts w:ascii="Times New Roman" w:eastAsia="Times New Roman" w:hAnsi="Times New Roman" w:cs="Times New Roman"/>
          <w:color w:val="000000"/>
          <w:sz w:val="24"/>
          <w:szCs w:val="24"/>
          <w:lang w:eastAsia="ru-RU"/>
        </w:rPr>
        <w:t xml:space="preserve"> 217020 за 295000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По договору купли-продажи от 14.01.2020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продал ФИО17 снегоход за 920000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15.09.2021 </w:t>
      </w:r>
      <w:proofErr w:type="spellStart"/>
      <w:r w:rsidRPr="000C427C">
        <w:rPr>
          <w:rFonts w:ascii="Times New Roman" w:eastAsia="Times New Roman" w:hAnsi="Times New Roman" w:cs="Times New Roman"/>
          <w:color w:val="000000"/>
          <w:sz w:val="24"/>
          <w:szCs w:val="24"/>
          <w:lang w:eastAsia="ru-RU"/>
        </w:rPr>
        <w:t>Клешниным</w:t>
      </w:r>
      <w:proofErr w:type="spellEnd"/>
      <w:r w:rsidRPr="000C427C">
        <w:rPr>
          <w:rFonts w:ascii="Times New Roman" w:eastAsia="Times New Roman" w:hAnsi="Times New Roman" w:cs="Times New Roman"/>
          <w:color w:val="000000"/>
          <w:sz w:val="24"/>
          <w:szCs w:val="24"/>
          <w:lang w:eastAsia="ru-RU"/>
        </w:rPr>
        <w:t xml:space="preserve"> А.В. был взят кредит в ПАО «Банк ВТБ» на сумму 2999999 руб., которая была перечислена на его банковский счет, а затем обналичена через банкомат.</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По данному основанию на счет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 …7227 в ПАО Сбербанк поступило в общей сумме 430450 руб., что подтверждается показаниями следующих свидетелей, показавших о совершенных ими переводах и выписками с их счетов: </w:t>
      </w:r>
      <w:proofErr w:type="spellStart"/>
      <w:proofErr w:type="gram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М.А. (06.04.2021 - 10000 руб., 13.09.2021 - 26750 руб., 18.10.2021 - 43500 руб.), ФИО24 (02.02.2021 - 37000 руб., 08.06.2021 - 10000 руб., 06.10.2021 - 6 000 руб., 06.12.2021 - 15000 руб., 30.12.2021 - 5 000 руб.), ФИО26 (30.03.2021 - 21000 руб., 23.04.2021 - 10000 руб., 30.07.2021 - 25000 руб., 06.08.2021 - 15000 руб., 18.08.21 - 5 000 </w:t>
      </w:r>
      <w:r w:rsidRPr="000C427C">
        <w:rPr>
          <w:rFonts w:ascii="Times New Roman" w:eastAsia="Times New Roman" w:hAnsi="Times New Roman" w:cs="Times New Roman"/>
          <w:color w:val="000000"/>
          <w:sz w:val="24"/>
          <w:szCs w:val="24"/>
          <w:lang w:eastAsia="ru-RU"/>
        </w:rPr>
        <w:lastRenderedPageBreak/>
        <w:t>руб., 17.09.2021 - 6 000 руб., 28.09.2021 - 8 500 руб., 28.09.2021 - 200 руб., 01.10.2021 - 21500</w:t>
      </w:r>
      <w:proofErr w:type="gramEnd"/>
      <w:r w:rsidRPr="000C427C">
        <w:rPr>
          <w:rFonts w:ascii="Times New Roman" w:eastAsia="Times New Roman" w:hAnsi="Times New Roman" w:cs="Times New Roman"/>
          <w:color w:val="000000"/>
          <w:sz w:val="24"/>
          <w:szCs w:val="24"/>
          <w:lang w:eastAsia="ru-RU"/>
        </w:rPr>
        <w:t xml:space="preserve"> руб., 25.11.2021 - 6 000 руб., 30.12.2021 - 34000 руб.), ФИО18 (06.08.2021 - 17000 руб., 07.08.2021 - 10000 руб., 14.09.2021 - 7 000 руб., 17.09.2021 - 6 000 руб., 24.09.2021 - 5000 руб., 06.11.21 - 20000 руб.), ФИО19 (03.12.2021 – 26000 руб.), а также нотариально </w:t>
      </w:r>
      <w:proofErr w:type="gramStart"/>
      <w:r w:rsidRPr="000C427C">
        <w:rPr>
          <w:rFonts w:ascii="Times New Roman" w:eastAsia="Times New Roman" w:hAnsi="Times New Roman" w:cs="Times New Roman"/>
          <w:color w:val="000000"/>
          <w:sz w:val="24"/>
          <w:szCs w:val="24"/>
          <w:lang w:eastAsia="ru-RU"/>
        </w:rPr>
        <w:t>оформленном</w:t>
      </w:r>
      <w:proofErr w:type="gramEnd"/>
      <w:r w:rsidRPr="000C427C">
        <w:rPr>
          <w:rFonts w:ascii="Times New Roman" w:eastAsia="Times New Roman" w:hAnsi="Times New Roman" w:cs="Times New Roman"/>
          <w:color w:val="000000"/>
          <w:sz w:val="24"/>
          <w:szCs w:val="24"/>
          <w:lang w:eastAsia="ru-RU"/>
        </w:rPr>
        <w:t xml:space="preserve"> письменному заявлению ФИО20 (30.04.2021 - 34000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Представленными доказательствами (чек возврата от 22.03.2023 и отчет о возмещении денежных средств ООО «</w:t>
      </w:r>
      <w:proofErr w:type="spellStart"/>
      <w:r w:rsidRPr="000C427C">
        <w:rPr>
          <w:rFonts w:ascii="Times New Roman" w:eastAsia="Times New Roman" w:hAnsi="Times New Roman" w:cs="Times New Roman"/>
          <w:color w:val="000000"/>
          <w:sz w:val="24"/>
          <w:szCs w:val="24"/>
          <w:lang w:eastAsia="ru-RU"/>
        </w:rPr>
        <w:t>Алми</w:t>
      </w:r>
      <w:proofErr w:type="spellEnd"/>
      <w:r w:rsidRPr="000C427C">
        <w:rPr>
          <w:rFonts w:ascii="Times New Roman" w:eastAsia="Times New Roman" w:hAnsi="Times New Roman" w:cs="Times New Roman"/>
          <w:color w:val="000000"/>
          <w:sz w:val="24"/>
          <w:szCs w:val="24"/>
          <w:lang w:eastAsia="ru-RU"/>
        </w:rPr>
        <w:t xml:space="preserve"> Плюс», справки </w:t>
      </w:r>
      <w:proofErr w:type="spellStart"/>
      <w:r w:rsidRPr="000C427C">
        <w:rPr>
          <w:rFonts w:ascii="Times New Roman" w:eastAsia="Times New Roman" w:hAnsi="Times New Roman" w:cs="Times New Roman"/>
          <w:color w:val="000000"/>
          <w:sz w:val="24"/>
          <w:szCs w:val="24"/>
          <w:lang w:eastAsia="ru-RU"/>
        </w:rPr>
        <w:t>ПАО</w:t>
      </w:r>
      <w:proofErr w:type="spellEnd"/>
      <w:r w:rsidRPr="000C427C">
        <w:rPr>
          <w:rFonts w:ascii="Times New Roman" w:eastAsia="Times New Roman" w:hAnsi="Times New Roman" w:cs="Times New Roman"/>
          <w:color w:val="000000"/>
          <w:sz w:val="24"/>
          <w:szCs w:val="24"/>
          <w:lang w:eastAsia="ru-RU"/>
        </w:rPr>
        <w:t xml:space="preserve"> Сбербанк о возврате денежных средств Московским филиалом АО «ФПК Москва РУС», и </w:t>
      </w:r>
      <w:proofErr w:type="spellStart"/>
      <w:r w:rsidRPr="000C427C">
        <w:rPr>
          <w:rFonts w:ascii="Times New Roman" w:eastAsia="Times New Roman" w:hAnsi="Times New Roman" w:cs="Times New Roman"/>
          <w:color w:val="000000"/>
          <w:sz w:val="24"/>
          <w:szCs w:val="24"/>
          <w:lang w:eastAsia="ru-RU"/>
        </w:rPr>
        <w:t>Автоунивермагом</w:t>
      </w:r>
      <w:proofErr w:type="spellEnd"/>
      <w:r w:rsidRPr="000C427C">
        <w:rPr>
          <w:rFonts w:ascii="Times New Roman" w:eastAsia="Times New Roman" w:hAnsi="Times New Roman" w:cs="Times New Roman"/>
          <w:color w:val="000000"/>
          <w:sz w:val="24"/>
          <w:szCs w:val="24"/>
          <w:lang w:eastAsia="ru-RU"/>
        </w:rPr>
        <w:t xml:space="preserve"> Киров, чек возврата от 28.07.2021 ООО «</w:t>
      </w:r>
      <w:proofErr w:type="spellStart"/>
      <w:r w:rsidRPr="000C427C">
        <w:rPr>
          <w:rFonts w:ascii="Times New Roman" w:eastAsia="Times New Roman" w:hAnsi="Times New Roman" w:cs="Times New Roman"/>
          <w:color w:val="000000"/>
          <w:sz w:val="24"/>
          <w:szCs w:val="24"/>
          <w:lang w:eastAsia="ru-RU"/>
        </w:rPr>
        <w:t>Леруа</w:t>
      </w:r>
      <w:proofErr w:type="spellEnd"/>
      <w:r w:rsidRPr="000C427C">
        <w:rPr>
          <w:rFonts w:ascii="Times New Roman" w:eastAsia="Times New Roman" w:hAnsi="Times New Roman" w:cs="Times New Roman"/>
          <w:color w:val="000000"/>
          <w:sz w:val="24"/>
          <w:szCs w:val="24"/>
          <w:lang w:eastAsia="ru-RU"/>
        </w:rPr>
        <w:t xml:space="preserve"> </w:t>
      </w:r>
      <w:proofErr w:type="spellStart"/>
      <w:r w:rsidRPr="000C427C">
        <w:rPr>
          <w:rFonts w:ascii="Times New Roman" w:eastAsia="Times New Roman" w:hAnsi="Times New Roman" w:cs="Times New Roman"/>
          <w:color w:val="000000"/>
          <w:sz w:val="24"/>
          <w:szCs w:val="24"/>
          <w:lang w:eastAsia="ru-RU"/>
        </w:rPr>
        <w:t>Мерлен</w:t>
      </w:r>
      <w:proofErr w:type="spellEnd"/>
      <w:r w:rsidRPr="000C427C">
        <w:rPr>
          <w:rFonts w:ascii="Times New Roman" w:eastAsia="Times New Roman" w:hAnsi="Times New Roman" w:cs="Times New Roman"/>
          <w:color w:val="000000"/>
          <w:sz w:val="24"/>
          <w:szCs w:val="24"/>
          <w:lang w:eastAsia="ru-RU"/>
        </w:rPr>
        <w:t xml:space="preserve"> Восток», договор проката </w:t>
      </w:r>
      <w:proofErr w:type="spellStart"/>
      <w:r w:rsidRPr="000C427C">
        <w:rPr>
          <w:rFonts w:ascii="Times New Roman" w:eastAsia="Times New Roman" w:hAnsi="Times New Roman" w:cs="Times New Roman"/>
          <w:color w:val="000000"/>
          <w:sz w:val="24"/>
          <w:szCs w:val="24"/>
          <w:lang w:eastAsia="ru-RU"/>
        </w:rPr>
        <w:t>термосумки</w:t>
      </w:r>
      <w:proofErr w:type="spellEnd"/>
      <w:r w:rsidRPr="000C427C">
        <w:rPr>
          <w:rFonts w:ascii="Times New Roman" w:eastAsia="Times New Roman" w:hAnsi="Times New Roman" w:cs="Times New Roman"/>
          <w:color w:val="000000"/>
          <w:sz w:val="24"/>
          <w:szCs w:val="24"/>
          <w:lang w:eastAsia="ru-RU"/>
        </w:rPr>
        <w:t xml:space="preserve"> от 30.10.2021 с ООО «Клиника Нуриевых Киров» подтверждены зачисления на счета ответчиков денежных средств в общей сумме 17299,21</w:t>
      </w:r>
      <w:proofErr w:type="gramEnd"/>
      <w:r w:rsidRPr="000C427C">
        <w:rPr>
          <w:rFonts w:ascii="Times New Roman" w:eastAsia="Times New Roman" w:hAnsi="Times New Roman" w:cs="Times New Roman"/>
          <w:color w:val="000000"/>
          <w:sz w:val="24"/>
          <w:szCs w:val="24"/>
          <w:lang w:eastAsia="ru-RU"/>
        </w:rPr>
        <w:t xml:space="preserve">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Допрошенная в судебном заседании суда первой инстанции свидетель ФИО21 подтвердила передачу ответчикам денежных средств сумме 247990 руб. Свидетель ФИО22 подтвердила, что 20.07.2021 она перевела на счет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100 руб. за проезд в такси. 06.07.2021 перевела в долг 369500 руб. на открытие магазина, что подтверждается соответствующей распиской и выпиской со счета, так же подтверждает переводы общей суммой 1730 </w:t>
      </w:r>
      <w:proofErr w:type="spellStart"/>
      <w:r w:rsidRPr="000C427C">
        <w:rPr>
          <w:rFonts w:ascii="Times New Roman" w:eastAsia="Times New Roman" w:hAnsi="Times New Roman" w:cs="Times New Roman"/>
          <w:color w:val="000000"/>
          <w:sz w:val="24"/>
          <w:szCs w:val="24"/>
          <w:lang w:eastAsia="ru-RU"/>
        </w:rPr>
        <w:t>руб</w:t>
      </w:r>
      <w:proofErr w:type="spellEnd"/>
      <w:proofErr w:type="gramEnd"/>
      <w:r w:rsidRPr="000C427C">
        <w:rPr>
          <w:rFonts w:ascii="Times New Roman" w:eastAsia="Times New Roman" w:hAnsi="Times New Roman" w:cs="Times New Roman"/>
          <w:color w:val="000000"/>
          <w:sz w:val="24"/>
          <w:szCs w:val="24"/>
          <w:lang w:eastAsia="ru-RU"/>
        </w:rPr>
        <w:t xml:space="preserve"> и возврат долга в размере 98000 руб., Свидетель ФИО23 подтвердил переводы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за оплату кафе и такси на общую сумму 2567 руб. Свидетель ФИО24, 25.09.2021 подтвердила перевод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1500 руб. за оплату заказанного товара. Свидетель ФИО25 подтвердила, что в течение 2021 года она сделала 12 переводов на счет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в общей сумме 2935 руб. за оплату товаров. Свидетель ФИО26 подтвердила, что 24.09.2021 и 26.09.2021 она перевела на счет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денежные средства в общей сумме 1800 руб. за оплату заказанного товара. Свидетели ФИО27, ФИО28 и ФИО29 суду пояснили, что приобретали через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стройматериалы для ремонта, в </w:t>
      </w:r>
      <w:proofErr w:type="gramStart"/>
      <w:r w:rsidRPr="000C427C">
        <w:rPr>
          <w:rFonts w:ascii="Times New Roman" w:eastAsia="Times New Roman" w:hAnsi="Times New Roman" w:cs="Times New Roman"/>
          <w:color w:val="000000"/>
          <w:sz w:val="24"/>
          <w:szCs w:val="24"/>
          <w:lang w:eastAsia="ru-RU"/>
        </w:rPr>
        <w:t>связи</w:t>
      </w:r>
      <w:proofErr w:type="gramEnd"/>
      <w:r w:rsidRPr="000C427C">
        <w:rPr>
          <w:rFonts w:ascii="Times New Roman" w:eastAsia="Times New Roman" w:hAnsi="Times New Roman" w:cs="Times New Roman"/>
          <w:color w:val="000000"/>
          <w:sz w:val="24"/>
          <w:szCs w:val="24"/>
          <w:lang w:eastAsia="ru-RU"/>
        </w:rPr>
        <w:t xml:space="preserve"> с чем перечислили ему 15.12.2021 – 5200 руб., 22.11.2021 – 28000 руб. и 24.05.2021 – 11000 руб. Свидетели ФИО30, ФИО31, ФИО32, ФИО33 и ФИО34 подтвердили, что они состоят в одной охотничьей бригаде, где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является старшим. В 2021 году ими было переведено последнему в общей сложности 11 820 руб. за приобретение лицензии, за бензин, что подтверждается выписками с их счетов. Свидетель ФИО35 подтвердил перевод 15.07.2021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8000 руб. за заказ стройматериалов для дома. </w:t>
      </w:r>
      <w:proofErr w:type="gramStart"/>
      <w:r w:rsidRPr="000C427C">
        <w:rPr>
          <w:rFonts w:ascii="Times New Roman" w:eastAsia="Times New Roman" w:hAnsi="Times New Roman" w:cs="Times New Roman"/>
          <w:color w:val="000000"/>
          <w:sz w:val="24"/>
          <w:szCs w:val="24"/>
          <w:lang w:eastAsia="ru-RU"/>
        </w:rPr>
        <w:t xml:space="preserve">Свидетель ФИО36, 05.06.2021 подтвердила перевод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116 руб. за оплату такси, а 12.07.2021 вернула долг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в размере 6400 руб. Свидетели ФИО37, ФИО38 подтвердили перевод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за совместные обеды, которые оплачивал ответчик, денежные средства в общей сумме 7301 руб. Свидетель ФИО39 подтвердил перевод 15.08.2021 на счет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денежных средств в размере 1250</w:t>
      </w:r>
      <w:proofErr w:type="gramEnd"/>
      <w:r w:rsidRPr="000C427C">
        <w:rPr>
          <w:rFonts w:ascii="Times New Roman" w:eastAsia="Times New Roman" w:hAnsi="Times New Roman" w:cs="Times New Roman"/>
          <w:color w:val="000000"/>
          <w:sz w:val="24"/>
          <w:szCs w:val="24"/>
          <w:lang w:eastAsia="ru-RU"/>
        </w:rPr>
        <w:t xml:space="preserve"> руб. и 4 530 руб. в счет оплаты запчастей, заказанных у последнего его отцом. Свидетель ФИО40 подтвердила 3 перевода ФИО</w:t>
      </w:r>
      <w:proofErr w:type="gramStart"/>
      <w:r w:rsidRPr="000C427C">
        <w:rPr>
          <w:rFonts w:ascii="Times New Roman" w:eastAsia="Times New Roman" w:hAnsi="Times New Roman" w:cs="Times New Roman"/>
          <w:color w:val="000000"/>
          <w:sz w:val="24"/>
          <w:szCs w:val="24"/>
          <w:lang w:eastAsia="ru-RU"/>
        </w:rPr>
        <w:t>2</w:t>
      </w:r>
      <w:proofErr w:type="gramEnd"/>
      <w:r w:rsidRPr="000C427C">
        <w:rPr>
          <w:rFonts w:ascii="Times New Roman" w:eastAsia="Times New Roman" w:hAnsi="Times New Roman" w:cs="Times New Roman"/>
          <w:color w:val="000000"/>
          <w:sz w:val="24"/>
          <w:szCs w:val="24"/>
          <w:lang w:eastAsia="ru-RU"/>
        </w:rPr>
        <w:t xml:space="preserve">: 24.06.2021 – 2 060 руб., 23.07.2021 – 3 340 руб., 17.09.2021 – 3 785 руб., в счет оплаты запчастей и стройматериалов, которые для него купил ответчик. Свидетель ФИО41 подтвердила 08.08.2021 перевод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1500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письменному заявлению ФИО42, он перевел на счет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19.08.2021 - 3000 руб. и 12.05.2021 - 8816 руб. в качестве возврата займа и за покупку товара.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письменным заявлениям ФИО43, ФИО44 и ФИО45 12.02.2021, 05.07.2021, 15.06.2021 ими переведено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2 080 руб., 650 руб. и 10 000 руб., соответственно, в счет оплаты за покупку для них товаров.</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Из письменных заявлений ФИО46, ФИО47, ФИО48, ФИО49, ФИО50 следует, что 15.05.2021, 29.10.2021, 21.08.2021, 06.09.2021, 10.04.2021, 25.08.2021 ими совершались переводы на счет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в размере 8 000 руб., 2 500 руб., 2000 руб., 1600 руб., 2 000 руб., 1 600 руб., соответственно, как возврат ранее взятых у него займов.</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lastRenderedPageBreak/>
        <w:t xml:space="preserve">Согласно письменному заявлению ФИО66, ФИО51 перевел на счет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31.07.2021 - 174 руб., 03.08.2021 - 380 руб., 01.09.2021 – 450 руб. за совместные обеды; а ФИО52 перевела на счет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31.07.2021 долг в размере 1 000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письменному заявлению ФИО53, им переведено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05.06.2021 - 2000 руб., 16.11.2021 - 2 100 руб. в счет оплаты его доли в расходах на подготовку к охоте.</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Письменными заявлениями ФИО54, ФИО55, ФИО56 и ФИО57 сообщают, что 12.11.2021 каждый из них перевел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по 320 руб. в счет оплаты их доли за услуги бани, оплаченной ответчиком.</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Из письменного заявления ФИО58 следует, что она перевела ФИО</w:t>
      </w:r>
      <w:proofErr w:type="gramStart"/>
      <w:r w:rsidRPr="000C427C">
        <w:rPr>
          <w:rFonts w:ascii="Times New Roman" w:eastAsia="Times New Roman" w:hAnsi="Times New Roman" w:cs="Times New Roman"/>
          <w:color w:val="000000"/>
          <w:sz w:val="24"/>
          <w:szCs w:val="24"/>
          <w:lang w:eastAsia="ru-RU"/>
        </w:rPr>
        <w:t>2</w:t>
      </w:r>
      <w:proofErr w:type="gramEnd"/>
      <w:r w:rsidRPr="000C427C">
        <w:rPr>
          <w:rFonts w:ascii="Times New Roman" w:eastAsia="Times New Roman" w:hAnsi="Times New Roman" w:cs="Times New Roman"/>
          <w:color w:val="000000"/>
          <w:sz w:val="24"/>
          <w:szCs w:val="24"/>
          <w:lang w:eastAsia="ru-RU"/>
        </w:rPr>
        <w:t>: 01.03.2021 – 300 руб., 29.04.2021 – 250 руб. в счет оплаты своей части за совместный обед.</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Из письменных заявлений ФИО59 и ФИО60 следует, что они перевели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22.03.2021 – 700 руб., 15.05.2021 – 3 300 руб., 05.02.2021 – 800 руб. в качестве сдачи от оплаты оказанных услуг по депиляции и наращиванию ресниц.</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письменному заявлению ФИО61, она перевела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23.09.2021 – 5 000 руб., 24.09.2021 – 1 500 руб., 24.09.2021 – 1500 руб. для погашения займа, взятого ее умершим сыном.</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письменному заявлению ФИО62, 06.08.2021 она перевела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5 000 руб. в счет возврата долга.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Из письменного заявления ФИО63 следует, что 01.11.2021 на счет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она перечислила 20 000 руб. как возврат оплаты за светильники, от приобретения которых ответчик отказалась.</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Личности указанных лиц при подаче заявлений установлены нотариусом, а содержание данных заявлений согласуется с пояснениями ответчиков и представленными доказательствами. Каких-либо возражений по существу представленных заявлений стороной истца не приведено.</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выписке по счету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 …5676 в ПАО Сбербанк, на него поступили денежные средства в общей сумме 260000 руб. от ООО «СК «Вертикаль» с назначением платежа – выдача под авансовый отчет: 18.02.2021 – 30000 руб., 04.05.2021 – 200000 руб., 24.06.2021 – 20000 руб., 05.08.2021 – 10000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Из выписки по счету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 …5676 в ПАО Сбербанк следует, что на него поступили денежные средства от ООО «СК «Вертикаль» в общей сумме 3600000 руб. с назначением платежа – частичный возврат беспроцентного займа по договору от 16.09.2021: 23.09.2021 – 700000 руб., 12.10.2021 – 100000 руб., 19.10.2021 – 100000 руб., 21.10.2021 – 1 000000 руб., 18.11.2021 – 100000 руб., 22.11.2021 – 200000 руб., 23.11.2021 – 100000 руб</w:t>
      </w:r>
      <w:proofErr w:type="gramEnd"/>
      <w:r w:rsidRPr="000C427C">
        <w:rPr>
          <w:rFonts w:ascii="Times New Roman" w:eastAsia="Times New Roman" w:hAnsi="Times New Roman" w:cs="Times New Roman"/>
          <w:color w:val="000000"/>
          <w:sz w:val="24"/>
          <w:szCs w:val="24"/>
          <w:lang w:eastAsia="ru-RU"/>
        </w:rPr>
        <w:t>., 06.12.2021 - 200000 руб., 09.12.2021 - 50000 руб., 10.12.2021 - 50000 руб., 23.12.2021 – 1000 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 аналогичным назначением платежа от ООО «СК «Вертикаль» на счет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 …7112 в ПАО «Банк ВТБ» поступили денежные средства в размере 1600000 руб.: 20.12.2021 – 100000 руб., 23.12.2021 – 500000 руб., 29.12.2021 – 1000000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В подтверждение законности получения данных денежных средств ответчиками представлены договоры беспроцентного займа между </w:t>
      </w:r>
      <w:proofErr w:type="spellStart"/>
      <w:r w:rsidRPr="000C427C">
        <w:rPr>
          <w:rFonts w:ascii="Times New Roman" w:eastAsia="Times New Roman" w:hAnsi="Times New Roman" w:cs="Times New Roman"/>
          <w:color w:val="000000"/>
          <w:sz w:val="24"/>
          <w:szCs w:val="24"/>
          <w:lang w:eastAsia="ru-RU"/>
        </w:rPr>
        <w:t>Клешниным</w:t>
      </w:r>
      <w:proofErr w:type="spellEnd"/>
      <w:r w:rsidRPr="000C427C">
        <w:rPr>
          <w:rFonts w:ascii="Times New Roman" w:eastAsia="Times New Roman" w:hAnsi="Times New Roman" w:cs="Times New Roman"/>
          <w:color w:val="000000"/>
          <w:sz w:val="24"/>
          <w:szCs w:val="24"/>
          <w:lang w:eastAsia="ru-RU"/>
        </w:rPr>
        <w:t xml:space="preserve"> А.В. (заимодавец) и ООО «СК «Вертикаль» (заемщик) от 16.08.2021 – на сумму 115000 руб., 18.08.2021 – на сумму 230000 руб., 30.08.2021 – на сумму 60000 руб., 16.09.2021 – на сумму 2500000 руб. Общая сумма денежных средств, переданных по указанным договорам займа, составила 2905000 руб.</w:t>
      </w:r>
      <w:proofErr w:type="gramEnd"/>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Согласно объяснениям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в его собственности находится здание, расположенное по адресу: в &lt;адрес&gt;, которое используется для предоставления услуг бани населению и передано им в аренд</w:t>
      </w:r>
      <w:proofErr w:type="gramStart"/>
      <w:r w:rsidRPr="000C427C">
        <w:rPr>
          <w:rFonts w:ascii="Times New Roman" w:eastAsia="Times New Roman" w:hAnsi="Times New Roman" w:cs="Times New Roman"/>
          <w:color w:val="000000"/>
          <w:sz w:val="24"/>
          <w:szCs w:val="24"/>
          <w:lang w:eastAsia="ru-RU"/>
        </w:rPr>
        <w:t>у ООО</w:t>
      </w:r>
      <w:proofErr w:type="gramEnd"/>
      <w:r w:rsidRPr="000C427C">
        <w:rPr>
          <w:rFonts w:ascii="Times New Roman" w:eastAsia="Times New Roman" w:hAnsi="Times New Roman" w:cs="Times New Roman"/>
          <w:color w:val="000000"/>
          <w:sz w:val="24"/>
          <w:szCs w:val="24"/>
          <w:lang w:eastAsia="ru-RU"/>
        </w:rPr>
        <w:t xml:space="preserve"> «УК «Максимум», где он является учредителем и директором. Иногда граждане вносили плату за услуги бани и приобретенные там товары путем перевода денежных средств на его личный счет.</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lastRenderedPageBreak/>
        <w:t xml:space="preserve">Согласно объяснениям ответчиков, </w:t>
      </w:r>
      <w:proofErr w:type="spellStart"/>
      <w:r w:rsidRPr="000C427C">
        <w:rPr>
          <w:rFonts w:ascii="Times New Roman" w:eastAsia="Times New Roman" w:hAnsi="Times New Roman" w:cs="Times New Roman"/>
          <w:color w:val="000000"/>
          <w:sz w:val="24"/>
          <w:szCs w:val="24"/>
          <w:lang w:eastAsia="ru-RU"/>
        </w:rPr>
        <w:t>Клешнин</w:t>
      </w:r>
      <w:proofErr w:type="spellEnd"/>
      <w:r w:rsidRPr="000C427C">
        <w:rPr>
          <w:rFonts w:ascii="Times New Roman" w:eastAsia="Times New Roman" w:hAnsi="Times New Roman" w:cs="Times New Roman"/>
          <w:color w:val="000000"/>
          <w:sz w:val="24"/>
          <w:szCs w:val="24"/>
          <w:lang w:eastAsia="ru-RU"/>
        </w:rPr>
        <w:t xml:space="preserve"> А.В. является учредителем и директором ООО «СК «Вертикаль», которое занимается установкой пластиковых окон. Указанные суммы поступили на счета ответчика в качестве оплата за выполненные работы, подтверждается копиями договоров подряда.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Указанные выше фактические обстоятельства сторонами не оспариваются и в дополнительном доказывании не нуждаются.</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Разрешая спор, суд первой инстанции, с учетом положений ст. ст. 235 ГК РФ, ст.ст. 8.1 Федерального закона от 25.12.2008 № 273-ФЗ «О противодействии коррупции», ст. 2 ФЗ от 06.10.2003 № 131-Ф3 «Об общих принципах организации местного самоуправления в Российской Федерации», пришел к выводу о наличии оснований для частичного удовлетворения исковых требований в размере 3686810,81 руб., законность получения которых не подтверждена.</w:t>
      </w:r>
      <w:proofErr w:type="gramEnd"/>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Судебная коллегия Кировского областного суда оценивает выводы суда первой инстанции в части установления размера денежных средств, законность получения которых не подтверждена ответчиками, как необоснованные.</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Действующее законодательство устанавливает возможность контроля за расходами депутатов законодательных (представительных) органов государственной власти субъектов Российской Федерации независимо от того, осуществляют они свои полномочия на профессиональной постоянной основе, или на профессиональной основе в определенный период, или без отрыва от основной деятельности (статья 8.1 Федерального закона "О противодействии коррупции", подпункт "г" пункта 1 части 1 статьи 2 Федерального закона "О контроле за</w:t>
      </w:r>
      <w:proofErr w:type="gramEnd"/>
      <w:r w:rsidRPr="000C427C">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законом от 03.12.2012 № 230-ФЗ «О контроле за соответствием расходов лиц, замещающих государственные должности, и иных лиц их доходам» (далее</w:t>
      </w:r>
      <w:proofErr w:type="gramEnd"/>
      <w:r w:rsidRPr="000C427C">
        <w:rPr>
          <w:rFonts w:ascii="Times New Roman" w:eastAsia="Times New Roman" w:hAnsi="Times New Roman" w:cs="Times New Roman"/>
          <w:color w:val="000000"/>
          <w:sz w:val="24"/>
          <w:szCs w:val="24"/>
          <w:lang w:eastAsia="ru-RU"/>
        </w:rPr>
        <w:t xml:space="preserve"> – </w:t>
      </w:r>
      <w:proofErr w:type="gramStart"/>
      <w:r w:rsidRPr="000C427C">
        <w:rPr>
          <w:rFonts w:ascii="Times New Roman" w:eastAsia="Times New Roman" w:hAnsi="Times New Roman" w:cs="Times New Roman"/>
          <w:color w:val="000000"/>
          <w:sz w:val="24"/>
          <w:szCs w:val="24"/>
          <w:lang w:eastAsia="ru-RU"/>
        </w:rPr>
        <w:t>Закон № 230-ФЗ), иными нормативными правовыми актами Российской Федерации и нормативными актами Центрального банка Российской Федерации (статья 8.1 Закона № 273-ФЗ) является одной из форм противодействия коррупции.</w:t>
      </w:r>
      <w:proofErr w:type="gramEnd"/>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 силу п.п. 8 п. 2 ст. 235 ГК РФ имущество,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Согласно ч. 1 ст. 8.2 Закона № 273-ФЗ,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w:t>
      </w:r>
      <w:proofErr w:type="gramEnd"/>
      <w:r w:rsidRPr="000C427C">
        <w:rPr>
          <w:rFonts w:ascii="Times New Roman" w:eastAsia="Times New Roman" w:hAnsi="Times New Roman" w:cs="Times New Roman"/>
          <w:color w:val="000000"/>
          <w:sz w:val="24"/>
          <w:szCs w:val="24"/>
          <w:lang w:eastAsia="ru-RU"/>
        </w:rPr>
        <w:t>)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При непредставлении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(часть 2 указанной нормы).</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lastRenderedPageBreak/>
        <w:t>В соответствии с частью 14 статьи 8.2 Закона № 273-ФЗ прокуроры, получившие материалы, указанные в части 2 настоящей статьи, рассматривают их в пределах своей компетенции,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w:t>
      </w:r>
      <w:proofErr w:type="gramEnd"/>
      <w:r w:rsidRPr="000C427C">
        <w:rPr>
          <w:rFonts w:ascii="Times New Roman" w:eastAsia="Times New Roman" w:hAnsi="Times New Roman" w:cs="Times New Roman"/>
          <w:color w:val="000000"/>
          <w:sz w:val="24"/>
          <w:szCs w:val="24"/>
          <w:lang w:eastAsia="ru-RU"/>
        </w:rPr>
        <w:t xml:space="preserve">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0C427C">
        <w:rPr>
          <w:rFonts w:ascii="Times New Roman" w:eastAsia="Times New Roman" w:hAnsi="Times New Roman" w:cs="Times New Roman"/>
          <w:color w:val="000000"/>
          <w:sz w:val="24"/>
          <w:szCs w:val="24"/>
          <w:lang w:eastAsia="ru-RU"/>
        </w:rPr>
        <w:t>дств пр</w:t>
      </w:r>
      <w:proofErr w:type="gramEnd"/>
      <w:r w:rsidRPr="000C427C">
        <w:rPr>
          <w:rFonts w:ascii="Times New Roman" w:eastAsia="Times New Roman" w:hAnsi="Times New Roman" w:cs="Times New Roman"/>
          <w:color w:val="000000"/>
          <w:sz w:val="24"/>
          <w:szCs w:val="24"/>
          <w:lang w:eastAsia="ru-RU"/>
        </w:rPr>
        <w:t>евышает десять тысяч рублей.</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Статьей 2 Федерального закона от 06.10.2003 № 131-Ф3 «Об общих принципах организации местного самоуправления в Российской Федерации» (далее – Закон № 131-ФЗ) депутат отнесен к лицам, замещающим муниципальную должность.</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Согласно статье 7.1 Закона № 131-Ф3, депутат должен соблюдать ограничения, запреты, исполнять обязанности, которые установлены Законом № 273-ФЗ и другими федеральными законами.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 соответствии с положениями ст. 13. Федерального закона N 273-ФЗ «О противодействии коррупции»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roofErr w:type="gramStart"/>
      <w:r w:rsidRPr="000C427C">
        <w:rPr>
          <w:rFonts w:ascii="Times New Roman" w:eastAsia="Times New Roman" w:hAnsi="Times New Roman" w:cs="Times New Roman"/>
          <w:color w:val="000000"/>
          <w:sz w:val="24"/>
          <w:szCs w:val="24"/>
          <w:lang w:eastAsia="ru-RU"/>
        </w:rPr>
        <w:t>ч</w:t>
      </w:r>
      <w:proofErr w:type="gramEnd"/>
      <w:r w:rsidRPr="000C427C">
        <w:rPr>
          <w:rFonts w:ascii="Times New Roman" w:eastAsia="Times New Roman" w:hAnsi="Times New Roman" w:cs="Times New Roman"/>
          <w:color w:val="000000"/>
          <w:sz w:val="24"/>
          <w:szCs w:val="24"/>
          <w:lang w:eastAsia="ru-RU"/>
        </w:rPr>
        <w:t>. 1).</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 силу положений статьи 12.1 ФЗ № 273-ФЗ лица, замещающие муниципальные должности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Согласно ч. 2 ст. 56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(пункт 5 Постановления Пленума Верховного Суда Российской Федерации от 24 июня 2008 г. N 11 «О подготовке гражданских дел к судебному разбирательству»).</w:t>
      </w:r>
      <w:proofErr w:type="gramEnd"/>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В соответствии с п. 2 «Обзора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 Президиумом Верховного Суда РФ 30.06.2017)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w:t>
      </w:r>
      <w:proofErr w:type="gramEnd"/>
      <w:r w:rsidRPr="000C427C">
        <w:rPr>
          <w:rFonts w:ascii="Times New Roman" w:eastAsia="Times New Roman" w:hAnsi="Times New Roman" w:cs="Times New Roman"/>
          <w:color w:val="000000"/>
          <w:sz w:val="24"/>
          <w:szCs w:val="24"/>
          <w:lang w:eastAsia="ru-RU"/>
        </w:rPr>
        <w:t>.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Привлечение виновного лица к юридической ответственности невозможно без квалификации совершенного им правонарушения и определения вида ответственности.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Предусмотренные п.п. 8 п. 2 ст. 235 ГК РФ правовые последствия являются разновидностью гражданско-правовой ответственности, применение которой требует обязательного установления ее признаков, таких как противоправность поведения субъекта, наступление вреда, причинной связи между противоправностью поведения лица и фактом возникновения вреда у потерпевшего, вины лица, причинившего вред.</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 рассматриваемом случае предусмотренные п.п. 8 п. 2 ст. 235 ГК РФ последствия подлежат применению в случае, если ответчиком в соответствии с законодательством Российской Федерации о противодействии коррупции в отношении спорного имущества, не представлены доказательства законности его приобретения.</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lastRenderedPageBreak/>
        <w:t>Установление факта законности доходов в контексте рассматриваемых правоотношений, не может быть основано на расширительном толковании термина «противоправность», что исключает тождество коррупционного правонарушения с налоговыми нарушениями при ведении хозяйственной деятельности и тем более с нарушениями финансовой дисциплины, не влекущими за собою самостоятельной юридической ответственности.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Поскольку антикоррупционное законодательство в Российской Федерации не кодифицировано, закрепленный в пункте 4 статьи 3 ФЗ «О противодействии коррупции» принцип неотвратимости ответственности за совершение коррупционных правонарушений, реализуется посредством привлечения виновного лица к юридической ответственности в соответствии с отраслевым законодательством.</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 xml:space="preserve">Обращая взыскание на денежные средства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в размере 3686810,81 руб., суд первой инстанции не учел, что поступление денежных средств в размере 2295 000 рублей на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от ООО «СК «Вертикаль» фактически является элементом обычной хозяйственной деятельности юридического лица, учредителем и исполнительным органом которого является ответчик.</w:t>
      </w:r>
      <w:proofErr w:type="gramEnd"/>
      <w:r w:rsidRPr="000C427C">
        <w:rPr>
          <w:rFonts w:ascii="Times New Roman" w:eastAsia="Times New Roman" w:hAnsi="Times New Roman" w:cs="Times New Roman"/>
          <w:color w:val="000000"/>
          <w:sz w:val="24"/>
          <w:szCs w:val="24"/>
          <w:lang w:eastAsia="ru-RU"/>
        </w:rPr>
        <w:t xml:space="preserve"> Денежные средства в размере 419 270 рублей поступили на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от физических лиц за установку окон так же в процессе обычной хозяйственной деятельност</w:t>
      </w:r>
      <w:proofErr w:type="gramStart"/>
      <w:r w:rsidRPr="000C427C">
        <w:rPr>
          <w:rFonts w:ascii="Times New Roman" w:eastAsia="Times New Roman" w:hAnsi="Times New Roman" w:cs="Times New Roman"/>
          <w:color w:val="000000"/>
          <w:sz w:val="24"/>
          <w:szCs w:val="24"/>
          <w:lang w:eastAsia="ru-RU"/>
        </w:rPr>
        <w:t>и ООО</w:t>
      </w:r>
      <w:proofErr w:type="gramEnd"/>
      <w:r w:rsidRPr="000C427C">
        <w:rPr>
          <w:rFonts w:ascii="Times New Roman" w:eastAsia="Times New Roman" w:hAnsi="Times New Roman" w:cs="Times New Roman"/>
          <w:color w:val="000000"/>
          <w:sz w:val="24"/>
          <w:szCs w:val="24"/>
          <w:lang w:eastAsia="ru-RU"/>
        </w:rPr>
        <w:t xml:space="preserve"> «СК «Вертикаль». Денежные средства в размере 53 366 рублей поступили на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от физических лиц за оказанные услуги общественной бани ООО «УК «Максимум» в п</w:t>
      </w:r>
      <w:proofErr w:type="gramStart"/>
      <w:r w:rsidRPr="000C427C">
        <w:rPr>
          <w:rFonts w:ascii="Times New Roman" w:eastAsia="Times New Roman" w:hAnsi="Times New Roman" w:cs="Times New Roman"/>
          <w:color w:val="000000"/>
          <w:sz w:val="24"/>
          <w:szCs w:val="24"/>
          <w:lang w:eastAsia="ru-RU"/>
        </w:rPr>
        <w:t>.К</w:t>
      </w:r>
      <w:proofErr w:type="gramEnd"/>
      <w:r w:rsidRPr="000C427C">
        <w:rPr>
          <w:rFonts w:ascii="Times New Roman" w:eastAsia="Times New Roman" w:hAnsi="Times New Roman" w:cs="Times New Roman"/>
          <w:color w:val="000000"/>
          <w:sz w:val="24"/>
          <w:szCs w:val="24"/>
          <w:lang w:eastAsia="ru-RU"/>
        </w:rPr>
        <w:t xml:space="preserve">осино Зуевского района в процессе обычной хозяйственной деятельности. Денежные средства в размере 430450 рублей поступили на счета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от продавцов ООО «Меркурий» с выручки магазинов в процессе обычной хозяйственной деятельности. Денежные средства в размере 408 200 рублей внесены наличными на счета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после изъятия их из хозяйственной деятельност</w:t>
      </w:r>
      <w:proofErr w:type="gramStart"/>
      <w:r w:rsidRPr="000C427C">
        <w:rPr>
          <w:rFonts w:ascii="Times New Roman" w:eastAsia="Times New Roman" w:hAnsi="Times New Roman" w:cs="Times New Roman"/>
          <w:color w:val="000000"/>
          <w:sz w:val="24"/>
          <w:szCs w:val="24"/>
          <w:lang w:eastAsia="ru-RU"/>
        </w:rPr>
        <w:t>и ООО</w:t>
      </w:r>
      <w:proofErr w:type="gramEnd"/>
      <w:r w:rsidRPr="000C427C">
        <w:rPr>
          <w:rFonts w:ascii="Times New Roman" w:eastAsia="Times New Roman" w:hAnsi="Times New Roman" w:cs="Times New Roman"/>
          <w:color w:val="000000"/>
          <w:sz w:val="24"/>
          <w:szCs w:val="24"/>
          <w:lang w:eastAsia="ru-RU"/>
        </w:rPr>
        <w:t xml:space="preserve"> «Меркурий». Указанные выше обстоятельства установлены судом первой инстанции, не оспаривались сторонами и не требуют дополнительного доказывания.</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Согласно положениям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roofErr w:type="gramEnd"/>
      <w:r w:rsidRPr="000C427C">
        <w:rPr>
          <w:rFonts w:ascii="Times New Roman" w:eastAsia="Times New Roman" w:hAnsi="Times New Roman" w:cs="Times New Roman"/>
          <w:color w:val="000000"/>
          <w:sz w:val="24"/>
          <w:szCs w:val="24"/>
          <w:lang w:eastAsia="ru-RU"/>
        </w:rPr>
        <w:t xml:space="preserve"> Определяя пределы доказывания, а также распределяя бремя доказывания, суд с учетом принципа добросовестности участников гражданских правоотношений, закрепленным в </w:t>
      </w:r>
      <w:proofErr w:type="gramStart"/>
      <w:r w:rsidRPr="000C427C">
        <w:rPr>
          <w:rFonts w:ascii="Times New Roman" w:eastAsia="Times New Roman" w:hAnsi="Times New Roman" w:cs="Times New Roman"/>
          <w:color w:val="000000"/>
          <w:sz w:val="24"/>
          <w:szCs w:val="24"/>
          <w:lang w:eastAsia="ru-RU"/>
        </w:rPr>
        <w:t>ч</w:t>
      </w:r>
      <w:proofErr w:type="gramEnd"/>
      <w:r w:rsidRPr="000C427C">
        <w:rPr>
          <w:rFonts w:ascii="Times New Roman" w:eastAsia="Times New Roman" w:hAnsi="Times New Roman" w:cs="Times New Roman"/>
          <w:color w:val="000000"/>
          <w:sz w:val="24"/>
          <w:szCs w:val="24"/>
          <w:lang w:eastAsia="ru-RU"/>
        </w:rPr>
        <w:t>.5 ст.10 ГК РФ, предполагает достоверность предоставляемых сторонами доказательств, пока обратное не будет доказано установленными процессуальным законом средствами.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Установленные судом первой инстанции нарушения финансовой дисциплины и налоговой отчетности </w:t>
      </w:r>
      <w:proofErr w:type="spellStart"/>
      <w:r w:rsidRPr="000C427C">
        <w:rPr>
          <w:rFonts w:ascii="Times New Roman" w:eastAsia="Times New Roman" w:hAnsi="Times New Roman" w:cs="Times New Roman"/>
          <w:color w:val="000000"/>
          <w:sz w:val="24"/>
          <w:szCs w:val="24"/>
          <w:lang w:eastAsia="ru-RU"/>
        </w:rPr>
        <w:t>аффилированных</w:t>
      </w:r>
      <w:proofErr w:type="spellEnd"/>
      <w:r w:rsidRPr="000C427C">
        <w:rPr>
          <w:rFonts w:ascii="Times New Roman" w:eastAsia="Times New Roman" w:hAnsi="Times New Roman" w:cs="Times New Roman"/>
          <w:color w:val="000000"/>
          <w:sz w:val="24"/>
          <w:szCs w:val="24"/>
          <w:lang w:eastAsia="ru-RU"/>
        </w:rPr>
        <w:t xml:space="preserve"> </w:t>
      </w:r>
      <w:proofErr w:type="spellStart"/>
      <w:r w:rsidRPr="000C427C">
        <w:rPr>
          <w:rFonts w:ascii="Times New Roman" w:eastAsia="Times New Roman" w:hAnsi="Times New Roman" w:cs="Times New Roman"/>
          <w:color w:val="000000"/>
          <w:sz w:val="24"/>
          <w:szCs w:val="24"/>
          <w:lang w:eastAsia="ru-RU"/>
        </w:rPr>
        <w:t>Клешнину</w:t>
      </w:r>
      <w:proofErr w:type="spellEnd"/>
      <w:r w:rsidRPr="000C427C">
        <w:rPr>
          <w:rFonts w:ascii="Times New Roman" w:eastAsia="Times New Roman" w:hAnsi="Times New Roman" w:cs="Times New Roman"/>
          <w:color w:val="000000"/>
          <w:sz w:val="24"/>
          <w:szCs w:val="24"/>
          <w:lang w:eastAsia="ru-RU"/>
        </w:rPr>
        <w:t xml:space="preserve"> А.В. 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юридических лиц: ООО «СК «Вертикаль», ООО «Меркурий», ООО «УК «Максимум» в процессе ведения обычной хозяйственной деятельности содержат признаки составов налоговых правонарушений, а также дисциплинарного проступка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установление факта совершения которых выходит за пределы предмета доказывания по гражданскому делу. При этом установление указанных выше обстоятельств судом первой инстанции является недостаточным для привлечения ответчиков к гражданско-правовой ответственности на основании п.п. 8 п. 2 ст. 235 ГК РФ в отношении денежных средств, источник поступления которых подтвержден установленными процессуальным законом средствами доказывания.</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Поскольку предоставленные ответчиками доказательства, подтверждающие источник получения денежных средств и их назначение не опровергнуты истцом, судебная коллегия приходит к выводу об отсутствии достаточных оснований для их взыскания в доход Российской Федерации.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lastRenderedPageBreak/>
        <w:t xml:space="preserve">При этом суд первой инстанции пришел к обоснованному выводу, что ответчиками в нарушение требований ст. 56 ГПК РФ не предоставлено достаточных доказательств, подтверждающих основание поступления на счета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денежных средств в размере 72283 руб., на счета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в размере 33598 руб., общей суммой 105881 руб. Учитывая изложенные выше обстоятельства, судебная коллегия приходит к выводу об обоснованности</w:t>
      </w:r>
      <w:proofErr w:type="gramEnd"/>
      <w:r w:rsidRPr="000C427C">
        <w:rPr>
          <w:rFonts w:ascii="Times New Roman" w:eastAsia="Times New Roman" w:hAnsi="Times New Roman" w:cs="Times New Roman"/>
          <w:color w:val="000000"/>
          <w:sz w:val="24"/>
          <w:szCs w:val="24"/>
          <w:lang w:eastAsia="ru-RU"/>
        </w:rPr>
        <w:t xml:space="preserve"> взыскания указанной суммы в доход Российской Федерации солидарно с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 В. 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 В.</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Учитывая изложенные выше обстоятельства, судебная коллегия полагает необходимым изменить решение суда первой инстанции в части размера расходов по уплате госпошлины, которые в соответствии со ст. 98 ГПК РФ подлежат взысканию с ответчика пропорционально удовлетворенной части исковых требований.</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 соответствии с требованиями </w:t>
      </w:r>
      <w:proofErr w:type="gramStart"/>
      <w:r w:rsidRPr="000C427C">
        <w:rPr>
          <w:rFonts w:ascii="Times New Roman" w:eastAsia="Times New Roman" w:hAnsi="Times New Roman" w:cs="Times New Roman"/>
          <w:color w:val="000000"/>
          <w:sz w:val="24"/>
          <w:szCs w:val="24"/>
          <w:lang w:eastAsia="ru-RU"/>
        </w:rPr>
        <w:t>ч</w:t>
      </w:r>
      <w:proofErr w:type="gramEnd"/>
      <w:r w:rsidRPr="000C427C">
        <w:rPr>
          <w:rFonts w:ascii="Times New Roman" w:eastAsia="Times New Roman" w:hAnsi="Times New Roman" w:cs="Times New Roman"/>
          <w:color w:val="000000"/>
          <w:sz w:val="24"/>
          <w:szCs w:val="24"/>
          <w:lang w:eastAsia="ru-RU"/>
        </w:rPr>
        <w:t>. 2 ст.207 ГПК РФ</w:t>
      </w:r>
      <w:r w:rsidRPr="000C427C">
        <w:rPr>
          <w:rFonts w:ascii="Times New Roman" w:eastAsia="Times New Roman" w:hAnsi="Times New Roman" w:cs="Times New Roman"/>
          <w:b/>
          <w:bCs/>
          <w:color w:val="000000"/>
          <w:sz w:val="24"/>
          <w:szCs w:val="24"/>
          <w:lang w:eastAsia="ru-RU"/>
        </w:rPr>
        <w:t> </w:t>
      </w:r>
      <w:r w:rsidRPr="000C427C">
        <w:rPr>
          <w:rFonts w:ascii="Times New Roman" w:eastAsia="Times New Roman" w:hAnsi="Times New Roman" w:cs="Times New Roman"/>
          <w:color w:val="000000"/>
          <w:sz w:val="24"/>
          <w:szCs w:val="24"/>
          <w:lang w:eastAsia="ru-RU"/>
        </w:rPr>
        <w:t xml:space="preserve">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 В случае, когда решение принято против нескольких ответчиков, понесенные истцом судебные расходы по уплате государственной пошлины взыскиваются судом с данных ответчиков как </w:t>
      </w:r>
      <w:proofErr w:type="spellStart"/>
      <w:r w:rsidRPr="000C427C">
        <w:rPr>
          <w:rFonts w:ascii="Times New Roman" w:eastAsia="Times New Roman" w:hAnsi="Times New Roman" w:cs="Times New Roman"/>
          <w:color w:val="000000"/>
          <w:sz w:val="24"/>
          <w:szCs w:val="24"/>
          <w:lang w:eastAsia="ru-RU"/>
        </w:rPr>
        <w:t>содолжников</w:t>
      </w:r>
      <w:proofErr w:type="spellEnd"/>
      <w:r w:rsidRPr="000C427C">
        <w:rPr>
          <w:rFonts w:ascii="Times New Roman" w:eastAsia="Times New Roman" w:hAnsi="Times New Roman" w:cs="Times New Roman"/>
          <w:color w:val="000000"/>
          <w:sz w:val="24"/>
          <w:szCs w:val="24"/>
          <w:lang w:eastAsia="ru-RU"/>
        </w:rPr>
        <w:t xml:space="preserve"> в долевом обязательстве.</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В рассматриваемом случае с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 В. и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 В. в доход бюджета муниципального образования </w:t>
      </w:r>
      <w:proofErr w:type="spellStart"/>
      <w:r w:rsidRPr="000C427C">
        <w:rPr>
          <w:rFonts w:ascii="Times New Roman" w:eastAsia="Times New Roman" w:hAnsi="Times New Roman" w:cs="Times New Roman"/>
          <w:color w:val="000000"/>
          <w:sz w:val="24"/>
          <w:szCs w:val="24"/>
          <w:lang w:eastAsia="ru-RU"/>
        </w:rPr>
        <w:t>Фаленский</w:t>
      </w:r>
      <w:proofErr w:type="spellEnd"/>
      <w:r w:rsidRPr="000C427C">
        <w:rPr>
          <w:rFonts w:ascii="Times New Roman" w:eastAsia="Times New Roman" w:hAnsi="Times New Roman" w:cs="Times New Roman"/>
          <w:color w:val="000000"/>
          <w:sz w:val="24"/>
          <w:szCs w:val="24"/>
          <w:lang w:eastAsia="ru-RU"/>
        </w:rPr>
        <w:t xml:space="preserve"> муниципальный округ Кировской области подлежит взысканию госпошлина в размере 1659 руб. с каждого.</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C427C">
        <w:rPr>
          <w:rFonts w:ascii="Times New Roman" w:eastAsia="Times New Roman" w:hAnsi="Times New Roman" w:cs="Times New Roman"/>
          <w:color w:val="000000"/>
          <w:sz w:val="24"/>
          <w:szCs w:val="24"/>
          <w:lang w:eastAsia="ru-RU"/>
        </w:rPr>
        <w:t>Доводы апелляционной жалобы о том, что судом первой инстанции неверно применены к рассматриваемому случаю положения ст. 8.2 ФЗ №273-ФЗ «О противодействии коррупции» без учета положений ст.54 Конституции РФ по причине того, что до 17.03.2022 нормы, позволяющие взыскать в доход государства денежные средства, поступающие на счета государственных и муниципальных служащих отсутствовали, а так же указание на то обстоятельство, что проверка</w:t>
      </w:r>
      <w:proofErr w:type="gramEnd"/>
      <w:r w:rsidRPr="000C427C">
        <w:rPr>
          <w:rFonts w:ascii="Times New Roman" w:eastAsia="Times New Roman" w:hAnsi="Times New Roman" w:cs="Times New Roman"/>
          <w:color w:val="000000"/>
          <w:sz w:val="24"/>
          <w:szCs w:val="24"/>
          <w:lang w:eastAsia="ru-RU"/>
        </w:rPr>
        <w:t xml:space="preserve"> прокуратуры </w:t>
      </w:r>
      <w:proofErr w:type="gramStart"/>
      <w:r w:rsidRPr="000C427C">
        <w:rPr>
          <w:rFonts w:ascii="Times New Roman" w:eastAsia="Times New Roman" w:hAnsi="Times New Roman" w:cs="Times New Roman"/>
          <w:color w:val="000000"/>
          <w:sz w:val="24"/>
          <w:szCs w:val="24"/>
          <w:lang w:eastAsia="ru-RU"/>
        </w:rPr>
        <w:t>проведена</w:t>
      </w:r>
      <w:proofErr w:type="gramEnd"/>
      <w:r w:rsidRPr="000C427C">
        <w:rPr>
          <w:rFonts w:ascii="Times New Roman" w:eastAsia="Times New Roman" w:hAnsi="Times New Roman" w:cs="Times New Roman"/>
          <w:color w:val="000000"/>
          <w:sz w:val="24"/>
          <w:szCs w:val="24"/>
          <w:lang w:eastAsia="ru-RU"/>
        </w:rPr>
        <w:t xml:space="preserve"> с нарушением шестимесячного срока, установленного ч. 7 ст.8.2 ФЗ №273, не могут быть оценены судебной коллегией в качестве безусловного основания для отмены решения суда первой инстанции.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Гражданско-правовая ответственность за коррупционные правонарушения предусмотрена положениям статьи 235 ГК РФ, применение которой согласуется с содержанием ст.54 Конституции РФ и непосредственно не связано с изменением содержания ст. 8.2 ФЗ №273-ФЗ «О противодействии коррупции» в редакции от 06.03.2022, так же как и со сроком проведения прокурорской проверки.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Оценка законности действий должностных лиц, а также соблюдение ими установленных ст. 8.2 ФЗ №273-ФЗ «О противодействии коррупции» сроков проведения проверки, выходят за пределы предмета рассматриваемого спора и подлежат рассмотрению в порядке административного производства.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Иные доводы апелляционной жалобы повторяют позицию заявителя в суде первой инстанции, были предметом оценки суда и не могут быть приняты во внимание, поскольку направлены на переоценку доказательств, оснований для которой не имеется. Новых обстоятельств, имеющих правовое значение для разрешения спора, апелляционная жалоба не содержит.</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Руководствуясь ст.ст. 328, 329 ГПК РФ, судебная коллегия</w:t>
      </w:r>
    </w:p>
    <w:p w:rsidR="001D7A81" w:rsidRPr="000C427C" w:rsidRDefault="001D7A81" w:rsidP="001D7A81">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 xml:space="preserve">О </w:t>
      </w:r>
      <w:proofErr w:type="gramStart"/>
      <w:r w:rsidRPr="000C427C">
        <w:rPr>
          <w:rFonts w:ascii="Times New Roman" w:eastAsia="Times New Roman" w:hAnsi="Times New Roman" w:cs="Times New Roman"/>
          <w:color w:val="000000"/>
          <w:sz w:val="24"/>
          <w:szCs w:val="24"/>
          <w:lang w:eastAsia="ru-RU"/>
        </w:rPr>
        <w:t>П</w:t>
      </w:r>
      <w:proofErr w:type="gramEnd"/>
      <w:r w:rsidRPr="000C427C">
        <w:rPr>
          <w:rFonts w:ascii="Times New Roman" w:eastAsia="Times New Roman" w:hAnsi="Times New Roman" w:cs="Times New Roman"/>
          <w:color w:val="000000"/>
          <w:sz w:val="24"/>
          <w:szCs w:val="24"/>
          <w:lang w:eastAsia="ru-RU"/>
        </w:rPr>
        <w:t xml:space="preserve"> Р Е Д Е Л И Л 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решение Зуевского районного суда Кировской области от 17.08.2023 изменить в части размера подлежащей взысканию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(паспорт №),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(паспорт №) в доход Российской Федерации денежных средств и государственной пошлины.</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Взыскать в доход Российской Федерации в лице Главного управления Федеральной службы судебных приставов по Кировской области солидарно с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w:t>
      </w:r>
      <w:r w:rsidRPr="000C427C">
        <w:rPr>
          <w:rFonts w:ascii="Times New Roman" w:eastAsia="Times New Roman" w:hAnsi="Times New Roman" w:cs="Times New Roman"/>
          <w:color w:val="000000"/>
          <w:sz w:val="24"/>
          <w:szCs w:val="24"/>
          <w:lang w:eastAsia="ru-RU"/>
        </w:rPr>
        <w:lastRenderedPageBreak/>
        <w:t>А.В.,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денежные средства в размере 105881 руб., законность получения которых не подтверждена.</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Взыскать с </w:t>
      </w:r>
      <w:proofErr w:type="spellStart"/>
      <w:r w:rsidRPr="000C427C">
        <w:rPr>
          <w:rFonts w:ascii="Times New Roman" w:eastAsia="Times New Roman" w:hAnsi="Times New Roman" w:cs="Times New Roman"/>
          <w:color w:val="000000"/>
          <w:sz w:val="24"/>
          <w:szCs w:val="24"/>
          <w:lang w:eastAsia="ru-RU"/>
        </w:rPr>
        <w:t>Клешнина</w:t>
      </w:r>
      <w:proofErr w:type="spellEnd"/>
      <w:r w:rsidRPr="000C427C">
        <w:rPr>
          <w:rFonts w:ascii="Times New Roman" w:eastAsia="Times New Roman" w:hAnsi="Times New Roman" w:cs="Times New Roman"/>
          <w:color w:val="000000"/>
          <w:sz w:val="24"/>
          <w:szCs w:val="24"/>
          <w:lang w:eastAsia="ru-RU"/>
        </w:rPr>
        <w:t xml:space="preserve"> А.В. в доход бюджета муниципального образования </w:t>
      </w:r>
      <w:proofErr w:type="spellStart"/>
      <w:r w:rsidRPr="000C427C">
        <w:rPr>
          <w:rFonts w:ascii="Times New Roman" w:eastAsia="Times New Roman" w:hAnsi="Times New Roman" w:cs="Times New Roman"/>
          <w:color w:val="000000"/>
          <w:sz w:val="24"/>
          <w:szCs w:val="24"/>
          <w:lang w:eastAsia="ru-RU"/>
        </w:rPr>
        <w:t>Фаленский</w:t>
      </w:r>
      <w:proofErr w:type="spellEnd"/>
      <w:r w:rsidRPr="000C427C">
        <w:rPr>
          <w:rFonts w:ascii="Times New Roman" w:eastAsia="Times New Roman" w:hAnsi="Times New Roman" w:cs="Times New Roman"/>
          <w:color w:val="000000"/>
          <w:sz w:val="24"/>
          <w:szCs w:val="24"/>
          <w:lang w:eastAsia="ru-RU"/>
        </w:rPr>
        <w:t xml:space="preserve"> муниципальный округ Кировской области госпошлину в размере 1659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Взыскать с </w:t>
      </w:r>
      <w:proofErr w:type="spellStart"/>
      <w:r w:rsidRPr="000C427C">
        <w:rPr>
          <w:rFonts w:ascii="Times New Roman" w:eastAsia="Times New Roman" w:hAnsi="Times New Roman" w:cs="Times New Roman"/>
          <w:color w:val="000000"/>
          <w:sz w:val="24"/>
          <w:szCs w:val="24"/>
          <w:lang w:eastAsia="ru-RU"/>
        </w:rPr>
        <w:t>Клешниной</w:t>
      </w:r>
      <w:proofErr w:type="spellEnd"/>
      <w:r w:rsidRPr="000C427C">
        <w:rPr>
          <w:rFonts w:ascii="Times New Roman" w:eastAsia="Times New Roman" w:hAnsi="Times New Roman" w:cs="Times New Roman"/>
          <w:color w:val="000000"/>
          <w:sz w:val="24"/>
          <w:szCs w:val="24"/>
          <w:lang w:eastAsia="ru-RU"/>
        </w:rPr>
        <w:t xml:space="preserve"> А.В. в доход бюджета муниципального образования </w:t>
      </w:r>
      <w:proofErr w:type="spellStart"/>
      <w:r w:rsidRPr="000C427C">
        <w:rPr>
          <w:rFonts w:ascii="Times New Roman" w:eastAsia="Times New Roman" w:hAnsi="Times New Roman" w:cs="Times New Roman"/>
          <w:color w:val="000000"/>
          <w:sz w:val="24"/>
          <w:szCs w:val="24"/>
          <w:lang w:eastAsia="ru-RU"/>
        </w:rPr>
        <w:t>Фаленский</w:t>
      </w:r>
      <w:proofErr w:type="spellEnd"/>
      <w:r w:rsidRPr="000C427C">
        <w:rPr>
          <w:rFonts w:ascii="Times New Roman" w:eastAsia="Times New Roman" w:hAnsi="Times New Roman" w:cs="Times New Roman"/>
          <w:color w:val="000000"/>
          <w:sz w:val="24"/>
          <w:szCs w:val="24"/>
          <w:lang w:eastAsia="ru-RU"/>
        </w:rPr>
        <w:t xml:space="preserve"> муниципальный округ Кировской области госпошлину в размере 1659 руб.</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Председательствующий: Судьи:</w:t>
      </w:r>
    </w:p>
    <w:p w:rsidR="001D7A81" w:rsidRPr="000C427C" w:rsidRDefault="001D7A81" w:rsidP="001D7A8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C427C">
        <w:rPr>
          <w:rFonts w:ascii="Times New Roman" w:eastAsia="Times New Roman" w:hAnsi="Times New Roman" w:cs="Times New Roman"/>
          <w:color w:val="000000"/>
          <w:sz w:val="24"/>
          <w:szCs w:val="24"/>
          <w:lang w:eastAsia="ru-RU"/>
        </w:rPr>
        <w:t>Мотивированное апелляционное определение изготовлено 07.12.2023.</w:t>
      </w:r>
    </w:p>
    <w:p w:rsidR="00C93E99" w:rsidRDefault="00C93E99">
      <w:bookmarkStart w:id="0" w:name="_GoBack"/>
      <w:bookmarkEnd w:id="0"/>
    </w:p>
    <w:sectPr w:rsidR="00C93E99" w:rsidSect="000C427C">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7C" w:rsidRDefault="000C427C" w:rsidP="000C427C">
      <w:pPr>
        <w:spacing w:after="0" w:line="240" w:lineRule="auto"/>
      </w:pPr>
      <w:r>
        <w:separator/>
      </w:r>
    </w:p>
  </w:endnote>
  <w:endnote w:type="continuationSeparator" w:id="0">
    <w:p w:rsidR="000C427C" w:rsidRDefault="000C427C" w:rsidP="000C4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7C" w:rsidRDefault="000C427C" w:rsidP="000C427C">
      <w:pPr>
        <w:spacing w:after="0" w:line="240" w:lineRule="auto"/>
      </w:pPr>
      <w:r>
        <w:separator/>
      </w:r>
    </w:p>
  </w:footnote>
  <w:footnote w:type="continuationSeparator" w:id="0">
    <w:p w:rsidR="000C427C" w:rsidRDefault="000C427C" w:rsidP="000C4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2908"/>
      <w:docPartObj>
        <w:docPartGallery w:val="Page Numbers (Top of Page)"/>
        <w:docPartUnique/>
      </w:docPartObj>
    </w:sdtPr>
    <w:sdtEndPr>
      <w:rPr>
        <w:rFonts w:ascii="Times New Roman" w:hAnsi="Times New Roman" w:cs="Times New Roman"/>
        <w:sz w:val="24"/>
        <w:szCs w:val="24"/>
      </w:rPr>
    </w:sdtEndPr>
    <w:sdtContent>
      <w:p w:rsidR="000C427C" w:rsidRPr="000C427C" w:rsidRDefault="009F6990">
        <w:pPr>
          <w:pStyle w:val="a3"/>
          <w:jc w:val="center"/>
          <w:rPr>
            <w:rFonts w:ascii="Times New Roman" w:hAnsi="Times New Roman" w:cs="Times New Roman"/>
            <w:sz w:val="24"/>
            <w:szCs w:val="24"/>
          </w:rPr>
        </w:pPr>
        <w:r w:rsidRPr="000C427C">
          <w:rPr>
            <w:rFonts w:ascii="Times New Roman" w:hAnsi="Times New Roman" w:cs="Times New Roman"/>
            <w:sz w:val="24"/>
            <w:szCs w:val="24"/>
          </w:rPr>
          <w:fldChar w:fldCharType="begin"/>
        </w:r>
        <w:r w:rsidR="000C427C" w:rsidRPr="000C427C">
          <w:rPr>
            <w:rFonts w:ascii="Times New Roman" w:hAnsi="Times New Roman" w:cs="Times New Roman"/>
            <w:sz w:val="24"/>
            <w:szCs w:val="24"/>
          </w:rPr>
          <w:instrText xml:space="preserve"> PAGE   \* MERGEFORMAT </w:instrText>
        </w:r>
        <w:r w:rsidRPr="000C427C">
          <w:rPr>
            <w:rFonts w:ascii="Times New Roman" w:hAnsi="Times New Roman" w:cs="Times New Roman"/>
            <w:sz w:val="24"/>
            <w:szCs w:val="24"/>
          </w:rPr>
          <w:fldChar w:fldCharType="separate"/>
        </w:r>
        <w:r w:rsidR="00DE05F6">
          <w:rPr>
            <w:rFonts w:ascii="Times New Roman" w:hAnsi="Times New Roman" w:cs="Times New Roman"/>
            <w:noProof/>
            <w:sz w:val="24"/>
            <w:szCs w:val="24"/>
          </w:rPr>
          <w:t>2</w:t>
        </w:r>
        <w:r w:rsidRPr="000C427C">
          <w:rPr>
            <w:rFonts w:ascii="Times New Roman" w:hAnsi="Times New Roman" w:cs="Times New Roman"/>
            <w:sz w:val="24"/>
            <w:szCs w:val="24"/>
          </w:rPr>
          <w:fldChar w:fldCharType="end"/>
        </w:r>
      </w:p>
    </w:sdtContent>
  </w:sdt>
  <w:p w:rsidR="000C427C" w:rsidRDefault="000C427C" w:rsidP="000C427C">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870B8F"/>
    <w:rsid w:val="000C427C"/>
    <w:rsid w:val="001D7A81"/>
    <w:rsid w:val="00345BB8"/>
    <w:rsid w:val="004A36CF"/>
    <w:rsid w:val="00870B8F"/>
    <w:rsid w:val="009F6990"/>
    <w:rsid w:val="00C93E99"/>
    <w:rsid w:val="00DE05F6"/>
    <w:rsid w:val="00EC0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427C"/>
  </w:style>
  <w:style w:type="paragraph" w:styleId="a5">
    <w:name w:val="footer"/>
    <w:basedOn w:val="a"/>
    <w:link w:val="a6"/>
    <w:uiPriority w:val="99"/>
    <w:semiHidden/>
    <w:unhideWhenUsed/>
    <w:rsid w:val="000C42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C4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5000</Words>
  <Characters>28505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konovalov_al</dc:creator>
  <cp:lastModifiedBy>kopysova_in</cp:lastModifiedBy>
  <cp:revision>2</cp:revision>
  <dcterms:created xsi:type="dcterms:W3CDTF">2024-01-29T07:17:00Z</dcterms:created>
  <dcterms:modified xsi:type="dcterms:W3CDTF">2024-01-29T07:17:00Z</dcterms:modified>
</cp:coreProperties>
</file>